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B62105" w:rsidP="00E41658">
            <w:pPr>
              <w:rPr>
                <w:sz w:val="28"/>
              </w:rPr>
            </w:pPr>
            <w:r>
              <w:rPr>
                <w:sz w:val="28"/>
              </w:rPr>
              <w:t>2</w:t>
            </w:r>
            <w:r w:rsidR="00E41658">
              <w:rPr>
                <w:sz w:val="28"/>
              </w:rPr>
              <w:t>1</w:t>
            </w:r>
            <w:r w:rsidR="00F84AF7">
              <w:rPr>
                <w:sz w:val="28"/>
              </w:rPr>
              <w:t xml:space="preserve">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84AF7" w:rsidP="00F55FC5">
            <w:pPr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  <w:r w:rsidR="00B62105">
              <w:rPr>
                <w:sz w:val="28"/>
              </w:rPr>
              <w:t>9</w:t>
            </w:r>
            <w:r>
              <w:rPr>
                <w:sz w:val="28"/>
              </w:rPr>
              <w:t>-</w:t>
            </w:r>
            <w:r w:rsidR="00F55FC5">
              <w:rPr>
                <w:sz w:val="28"/>
              </w:rPr>
              <w:t>7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84AF7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375"/>
        <w:gridCol w:w="7408"/>
        <w:gridCol w:w="1282"/>
      </w:tblGrid>
      <w:tr w:rsidR="00B62105" w:rsidRPr="00B62105" w:rsidTr="00B62105">
        <w:trPr>
          <w:trHeight w:val="1752"/>
        </w:trPr>
        <w:tc>
          <w:tcPr>
            <w:tcW w:w="1397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  <w:tc>
          <w:tcPr>
            <w:tcW w:w="7500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B62105">
              <w:rPr>
                <w:b/>
                <w:sz w:val="28"/>
                <w:szCs w:val="28"/>
              </w:rPr>
              <w:t>Об аннулировании регистрации кандидата в депутаты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62105">
              <w:rPr>
                <w:b/>
                <w:sz w:val="28"/>
                <w:szCs w:val="28"/>
              </w:rPr>
              <w:t xml:space="preserve">Собрания депутатов Вешенского сельского поселения Шолоховского района Ростовской области шестого созыва по Вешенскому </w:t>
            </w:r>
            <w:proofErr w:type="spellStart"/>
            <w:r w:rsidRPr="00B62105">
              <w:rPr>
                <w:b/>
                <w:sz w:val="28"/>
                <w:szCs w:val="28"/>
              </w:rPr>
              <w:t>семимандатному</w:t>
            </w:r>
            <w:proofErr w:type="spellEnd"/>
            <w:r w:rsidRPr="00B62105">
              <w:rPr>
                <w:b/>
                <w:sz w:val="28"/>
                <w:szCs w:val="28"/>
              </w:rPr>
              <w:t xml:space="preserve"> избирательному округу №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B62105">
              <w:rPr>
                <w:b/>
                <w:sz w:val="28"/>
                <w:szCs w:val="28"/>
              </w:rPr>
              <w:t xml:space="preserve">2 </w:t>
            </w:r>
            <w:r w:rsidR="00E43DBA" w:rsidRPr="00E43DBA">
              <w:rPr>
                <w:b/>
                <w:sz w:val="28"/>
                <w:szCs w:val="28"/>
              </w:rPr>
              <w:t>Ушакова Юрия Ивановича</w:t>
            </w:r>
          </w:p>
        </w:tc>
        <w:tc>
          <w:tcPr>
            <w:tcW w:w="1301" w:type="dxa"/>
          </w:tcPr>
          <w:p w:rsidR="00B62105" w:rsidRPr="00B62105" w:rsidRDefault="00B62105" w:rsidP="00B62105">
            <w:pPr>
              <w:tabs>
                <w:tab w:val="left" w:pos="7938"/>
              </w:tabs>
              <w:jc w:val="center"/>
              <w:rPr>
                <w:sz w:val="28"/>
                <w:szCs w:val="28"/>
              </w:rPr>
            </w:pPr>
          </w:p>
        </w:tc>
      </w:tr>
    </w:tbl>
    <w:p w:rsidR="00B62105" w:rsidRPr="00B62105" w:rsidRDefault="00B62105" w:rsidP="00B62105">
      <w:pPr>
        <w:tabs>
          <w:tab w:val="left" w:pos="7938"/>
        </w:tabs>
        <w:suppressAutoHyphens/>
        <w:ind w:right="28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Рассмотрев поступившее в Территориальную избирательную комиссию Шолоховского района Ростовской области письменное заявление зарегистрированного кандидата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Pr="00B62105">
        <w:rPr>
          <w:sz w:val="28"/>
          <w:szCs w:val="28"/>
        </w:rPr>
        <w:t>семимандатному</w:t>
      </w:r>
      <w:proofErr w:type="spellEnd"/>
      <w:r w:rsidRPr="00B62105">
        <w:rPr>
          <w:sz w:val="28"/>
          <w:szCs w:val="28"/>
        </w:rPr>
        <w:t xml:space="preserve"> избирательному округу № 2 </w:t>
      </w:r>
      <w:r w:rsidR="00E43DBA" w:rsidRPr="00E43DBA">
        <w:rPr>
          <w:sz w:val="28"/>
          <w:szCs w:val="28"/>
        </w:rPr>
        <w:t>Ушакова Юрия Ивановича</w:t>
      </w:r>
      <w:r w:rsidRPr="00E43DBA">
        <w:rPr>
          <w:sz w:val="28"/>
          <w:szCs w:val="28"/>
        </w:rPr>
        <w:t xml:space="preserve"> </w:t>
      </w:r>
      <w:r w:rsidRPr="00B62105">
        <w:rPr>
          <w:sz w:val="28"/>
          <w:szCs w:val="28"/>
        </w:rPr>
        <w:t>о снятии своей кандидатуры, в соответствии с пунктом 30 статьи 38 Федерального закона от 12.06.2002  № 67-ФЗ «Об основных гарантиях избирательных прав и права на участие в референдуме граждан Российской Федерации», частями 10, 11 статьи 33 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B62105" w:rsidRPr="00B62105" w:rsidRDefault="00B62105" w:rsidP="00B62105">
      <w:pPr>
        <w:tabs>
          <w:tab w:val="left" w:pos="7938"/>
        </w:tabs>
        <w:suppressAutoHyphens/>
        <w:ind w:right="28" w:firstLine="851"/>
        <w:jc w:val="both"/>
        <w:rPr>
          <w:sz w:val="28"/>
          <w:szCs w:val="28"/>
        </w:rPr>
      </w:pP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B62105" w:rsidRDefault="00B62105" w:rsidP="00B62105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B62105" w:rsidRDefault="00B62105" w:rsidP="00B62105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B62105" w:rsidRDefault="00B62105" w:rsidP="00E43DBA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sz w:val="28"/>
          <w:szCs w:val="28"/>
        </w:rPr>
      </w:pPr>
      <w:r w:rsidRPr="00B62105">
        <w:rPr>
          <w:bCs/>
          <w:sz w:val="28"/>
          <w:szCs w:val="28"/>
        </w:rPr>
        <w:t>Аннулировать регистрацию</w:t>
      </w:r>
      <w:r w:rsidRPr="00B62105">
        <w:rPr>
          <w:sz w:val="28"/>
          <w:szCs w:val="28"/>
        </w:rPr>
        <w:t xml:space="preserve"> </w:t>
      </w:r>
      <w:r w:rsidR="00E43DBA" w:rsidRPr="00E43DBA">
        <w:rPr>
          <w:bCs/>
          <w:sz w:val="28"/>
          <w:szCs w:val="28"/>
        </w:rPr>
        <w:t>Ушакова Юрия Ивановича</w:t>
      </w:r>
      <w:r w:rsidRPr="00E43DBA">
        <w:rPr>
          <w:bCs/>
          <w:sz w:val="28"/>
          <w:szCs w:val="28"/>
        </w:rPr>
        <w:t>,</w:t>
      </w:r>
      <w:r w:rsidRPr="00B62105">
        <w:rPr>
          <w:bCs/>
          <w:sz w:val="28"/>
          <w:szCs w:val="28"/>
        </w:rPr>
        <w:t xml:space="preserve"> кандида</w:t>
      </w:r>
      <w:r>
        <w:rPr>
          <w:bCs/>
          <w:sz w:val="28"/>
          <w:szCs w:val="28"/>
        </w:rPr>
        <w:t>та</w:t>
      </w:r>
      <w:r w:rsidRPr="00B62105">
        <w:rPr>
          <w:bCs/>
          <w:sz w:val="28"/>
          <w:szCs w:val="28"/>
        </w:rPr>
        <w:t xml:space="preserve"> в депутаты Собрания депутатов Вешенского сельского поселения Шолоховского района Ростовской области шестого созыва по Вешенскому </w:t>
      </w:r>
      <w:proofErr w:type="spellStart"/>
      <w:r w:rsidRPr="00B62105">
        <w:rPr>
          <w:bCs/>
          <w:sz w:val="28"/>
          <w:szCs w:val="28"/>
        </w:rPr>
        <w:t>семимандатному</w:t>
      </w:r>
      <w:proofErr w:type="spellEnd"/>
      <w:r w:rsidRPr="00B62105">
        <w:rPr>
          <w:bCs/>
          <w:sz w:val="28"/>
          <w:szCs w:val="28"/>
        </w:rPr>
        <w:t xml:space="preserve"> избирательному округу №</w:t>
      </w:r>
      <w:r>
        <w:rPr>
          <w:bCs/>
          <w:sz w:val="28"/>
          <w:szCs w:val="28"/>
        </w:rPr>
        <w:t xml:space="preserve"> </w:t>
      </w:r>
      <w:r w:rsidRPr="00B62105">
        <w:rPr>
          <w:bCs/>
          <w:sz w:val="28"/>
          <w:szCs w:val="28"/>
        </w:rPr>
        <w:t>2</w:t>
      </w:r>
      <w:r>
        <w:rPr>
          <w:bCs/>
          <w:sz w:val="28"/>
          <w:szCs w:val="28"/>
        </w:rPr>
        <w:t xml:space="preserve">, </w:t>
      </w:r>
      <w:r w:rsidRPr="00B62105">
        <w:rPr>
          <w:bCs/>
          <w:sz w:val="28"/>
          <w:szCs w:val="28"/>
        </w:rPr>
        <w:t xml:space="preserve">выдвинутого Шолоховским местным отделением Всероссийской политической партии </w:t>
      </w:r>
      <w:r w:rsidRPr="00B62105">
        <w:rPr>
          <w:b/>
          <w:bCs/>
          <w:sz w:val="28"/>
          <w:szCs w:val="28"/>
        </w:rPr>
        <w:t>«ЕДИНАЯ РОССИЯ»</w:t>
      </w:r>
      <w:r w:rsidRPr="00B62105">
        <w:rPr>
          <w:bCs/>
          <w:sz w:val="28"/>
          <w:szCs w:val="28"/>
        </w:rPr>
        <w:t>,</w:t>
      </w:r>
    </w:p>
    <w:p w:rsidR="00B62105" w:rsidRPr="00B62105" w:rsidRDefault="00B62105" w:rsidP="00E43DBA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Дата аннулирования регистрации 2</w:t>
      </w:r>
      <w:r w:rsidR="00E41658">
        <w:rPr>
          <w:sz w:val="28"/>
          <w:szCs w:val="28"/>
        </w:rPr>
        <w:t>1</w:t>
      </w:r>
      <w:bookmarkStart w:id="0" w:name="_GoBack"/>
      <w:bookmarkEnd w:id="0"/>
      <w:r>
        <w:rPr>
          <w:sz w:val="28"/>
          <w:szCs w:val="28"/>
        </w:rPr>
        <w:t xml:space="preserve"> августа 2026 года, время 14</w:t>
      </w:r>
      <w:r w:rsidRPr="00B62105">
        <w:rPr>
          <w:sz w:val="28"/>
          <w:szCs w:val="28"/>
        </w:rPr>
        <w:t xml:space="preserve"> часов </w:t>
      </w:r>
      <w:r w:rsidR="00F55FC5">
        <w:rPr>
          <w:sz w:val="28"/>
          <w:szCs w:val="28"/>
        </w:rPr>
        <w:t>12</w:t>
      </w:r>
      <w:r w:rsidRPr="00B62105">
        <w:rPr>
          <w:sz w:val="28"/>
          <w:szCs w:val="28"/>
        </w:rPr>
        <w:t xml:space="preserve"> минут.</w:t>
      </w:r>
    </w:p>
    <w:p w:rsidR="00B62105" w:rsidRPr="00B62105" w:rsidRDefault="00B62105" w:rsidP="00E43DBA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t xml:space="preserve">Аннулировать удостоверение, выданное кандидату </w:t>
      </w:r>
      <w:r w:rsidR="00E43DBA" w:rsidRPr="00E43DBA">
        <w:rPr>
          <w:bCs/>
          <w:sz w:val="28"/>
          <w:szCs w:val="28"/>
        </w:rPr>
        <w:t>Ушаков</w:t>
      </w:r>
      <w:r w:rsidR="00E43DBA">
        <w:rPr>
          <w:bCs/>
          <w:sz w:val="28"/>
          <w:szCs w:val="28"/>
        </w:rPr>
        <w:t>у</w:t>
      </w:r>
      <w:r w:rsidR="00E43DBA" w:rsidRPr="00E43DBA">
        <w:rPr>
          <w:bCs/>
          <w:sz w:val="28"/>
          <w:szCs w:val="28"/>
        </w:rPr>
        <w:t xml:space="preserve"> Юри</w:t>
      </w:r>
      <w:r w:rsidR="00E43DBA">
        <w:rPr>
          <w:bCs/>
          <w:sz w:val="28"/>
          <w:szCs w:val="28"/>
        </w:rPr>
        <w:t>ю</w:t>
      </w:r>
      <w:r w:rsidR="00E43DBA" w:rsidRPr="00E43DBA">
        <w:rPr>
          <w:bCs/>
          <w:sz w:val="28"/>
          <w:szCs w:val="28"/>
        </w:rPr>
        <w:t xml:space="preserve"> Иванович</w:t>
      </w:r>
      <w:r w:rsidR="00E43DBA">
        <w:rPr>
          <w:bCs/>
          <w:sz w:val="28"/>
          <w:szCs w:val="28"/>
        </w:rPr>
        <w:t>у</w:t>
      </w:r>
      <w:r w:rsidRPr="00E43DBA">
        <w:rPr>
          <w:bCs/>
          <w:sz w:val="28"/>
          <w:szCs w:val="28"/>
        </w:rPr>
        <w:t>.</w:t>
      </w:r>
    </w:p>
    <w:p w:rsidR="00B62105" w:rsidRPr="00B62105" w:rsidRDefault="00B62105" w:rsidP="00E43DBA">
      <w:pPr>
        <w:numPr>
          <w:ilvl w:val="0"/>
          <w:numId w:val="27"/>
        </w:numPr>
        <w:suppressAutoHyphens/>
        <w:spacing w:line="360" w:lineRule="auto"/>
        <w:ind w:left="0" w:firstLine="567"/>
        <w:jc w:val="both"/>
        <w:rPr>
          <w:bCs/>
          <w:sz w:val="28"/>
          <w:szCs w:val="28"/>
        </w:rPr>
      </w:pPr>
      <w:r w:rsidRPr="00B62105">
        <w:rPr>
          <w:bCs/>
          <w:sz w:val="28"/>
          <w:szCs w:val="28"/>
        </w:rPr>
        <w:lastRenderedPageBreak/>
        <w:t xml:space="preserve">Уведомить </w:t>
      </w:r>
      <w:r w:rsidR="00E43DBA" w:rsidRPr="00E43DBA">
        <w:rPr>
          <w:bCs/>
          <w:sz w:val="28"/>
          <w:szCs w:val="28"/>
        </w:rPr>
        <w:t xml:space="preserve">Ушакова Юрия Ивановича </w:t>
      </w:r>
      <w:r w:rsidRPr="00B62105">
        <w:rPr>
          <w:bCs/>
          <w:sz w:val="28"/>
          <w:szCs w:val="28"/>
        </w:rPr>
        <w:t>о принятом решении и выдать копию настоящего постановления.</w:t>
      </w:r>
    </w:p>
    <w:p w:rsidR="00B62105" w:rsidRPr="00B62105" w:rsidRDefault="00B62105" w:rsidP="00E43DBA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4.  Разместить настоящее постановление на сайте Территориальной избирательной комиссии </w:t>
      </w:r>
      <w:r w:rsidR="00F55FC5"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</w:p>
    <w:p w:rsidR="00B62105" w:rsidRDefault="00B62105" w:rsidP="00E43DBA">
      <w:pPr>
        <w:suppressAutoHyphens/>
        <w:spacing w:line="360" w:lineRule="auto"/>
        <w:ind w:firstLine="567"/>
        <w:jc w:val="both"/>
        <w:rPr>
          <w:sz w:val="28"/>
          <w:szCs w:val="28"/>
        </w:rPr>
      </w:pPr>
      <w:r w:rsidRPr="00B62105">
        <w:rPr>
          <w:sz w:val="28"/>
          <w:szCs w:val="28"/>
        </w:rPr>
        <w:t xml:space="preserve">5. Контроль за исполнением настоящего постановления возложить на </w:t>
      </w:r>
      <w:r>
        <w:rPr>
          <w:sz w:val="28"/>
          <w:szCs w:val="28"/>
        </w:rPr>
        <w:t xml:space="preserve">секретаря </w:t>
      </w:r>
      <w:r w:rsidRPr="00B62105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Шолоховского</w:t>
      </w:r>
      <w:r w:rsidRPr="00B62105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>Е. С. Овчелупову</w:t>
      </w:r>
      <w:r w:rsidRPr="00B62105">
        <w:rPr>
          <w:sz w:val="28"/>
          <w:szCs w:val="28"/>
        </w:rPr>
        <w:t>.</w:t>
      </w:r>
    </w:p>
    <w:p w:rsidR="00B62105" w:rsidRPr="00B62105" w:rsidRDefault="00B62105" w:rsidP="00B62105">
      <w:pPr>
        <w:suppressAutoHyphens/>
        <w:ind w:firstLine="567"/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39B" w:rsidRDefault="0034139B">
      <w:r>
        <w:separator/>
      </w:r>
    </w:p>
  </w:endnote>
  <w:endnote w:type="continuationSeparator" w:id="0">
    <w:p w:rsidR="0034139B" w:rsidRDefault="00341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F72D9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39B" w:rsidRDefault="0034139B">
      <w:r>
        <w:separator/>
      </w:r>
    </w:p>
  </w:footnote>
  <w:footnote w:type="continuationSeparator" w:id="0">
    <w:p w:rsidR="0034139B" w:rsidRDefault="003413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6C9A25A6"/>
    <w:multiLevelType w:val="hybridMultilevel"/>
    <w:tmpl w:val="A98A8432"/>
    <w:lvl w:ilvl="0" w:tplc="8410FD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3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4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5"/>
  </w:num>
  <w:num w:numId="7">
    <w:abstractNumId w:val="23"/>
  </w:num>
  <w:num w:numId="8">
    <w:abstractNumId w:val="6"/>
  </w:num>
  <w:num w:numId="9">
    <w:abstractNumId w:val="10"/>
  </w:num>
  <w:num w:numId="10">
    <w:abstractNumId w:val="7"/>
  </w:num>
  <w:num w:numId="11">
    <w:abstractNumId w:val="24"/>
  </w:num>
  <w:num w:numId="12">
    <w:abstractNumId w:val="20"/>
  </w:num>
  <w:num w:numId="13">
    <w:abstractNumId w:val="22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E63"/>
    <w:rsid w:val="00012DED"/>
    <w:rsid w:val="0001646F"/>
    <w:rsid w:val="00022558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139B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2757"/>
    <w:rsid w:val="005C4B1A"/>
    <w:rsid w:val="005D26CF"/>
    <w:rsid w:val="005D74AA"/>
    <w:rsid w:val="005F12D1"/>
    <w:rsid w:val="005F22F1"/>
    <w:rsid w:val="005F72D9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31DB9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661AE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6844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105"/>
    <w:rsid w:val="00B62EEF"/>
    <w:rsid w:val="00B7328D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96D6C"/>
    <w:rsid w:val="00CA5C9E"/>
    <w:rsid w:val="00CB4EE5"/>
    <w:rsid w:val="00CB56FD"/>
    <w:rsid w:val="00CC0AC3"/>
    <w:rsid w:val="00CC32E9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1658"/>
    <w:rsid w:val="00E43DBA"/>
    <w:rsid w:val="00E46FE3"/>
    <w:rsid w:val="00E531E8"/>
    <w:rsid w:val="00E53ADD"/>
    <w:rsid w:val="00E54464"/>
    <w:rsid w:val="00E673E5"/>
    <w:rsid w:val="00E67641"/>
    <w:rsid w:val="00E7301E"/>
    <w:rsid w:val="00E76643"/>
    <w:rsid w:val="00E84A99"/>
    <w:rsid w:val="00E8774C"/>
    <w:rsid w:val="00E96E4D"/>
    <w:rsid w:val="00EB5392"/>
    <w:rsid w:val="00EB5BFB"/>
    <w:rsid w:val="00EB7C9F"/>
    <w:rsid w:val="00EC01AC"/>
    <w:rsid w:val="00EC079F"/>
    <w:rsid w:val="00ED47D4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55FC5"/>
    <w:rsid w:val="00F747EE"/>
    <w:rsid w:val="00F84AF7"/>
    <w:rsid w:val="00F91092"/>
    <w:rsid w:val="00FA2DE7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1565BE"/>
  <w15:docId w15:val="{5C33B449-DAF9-46A6-BF44-5DE4C63DB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5</cp:revision>
  <cp:lastPrinted>2026-08-20T14:30:00Z</cp:lastPrinted>
  <dcterms:created xsi:type="dcterms:W3CDTF">2026-08-19T13:58:00Z</dcterms:created>
  <dcterms:modified xsi:type="dcterms:W3CDTF">2026-08-20T14:30:00Z</dcterms:modified>
</cp:coreProperties>
</file>