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DC2" w:rsidRDefault="008C3DC2" w:rsidP="00EE464F">
      <w:pPr>
        <w:jc w:val="center"/>
        <w:rPr>
          <w:b/>
          <w:szCs w:val="28"/>
        </w:rPr>
      </w:pP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B955FE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B955FE">
              <w:rPr>
                <w:szCs w:val="28"/>
              </w:rPr>
              <w:t>30</w:t>
            </w:r>
            <w:r w:rsidR="00D027B6">
              <w:rPr>
                <w:szCs w:val="28"/>
              </w:rPr>
              <w:t xml:space="preserve"> марта</w:t>
            </w:r>
            <w:r w:rsidR="00EE464F">
              <w:rPr>
                <w:szCs w:val="28"/>
              </w:rPr>
              <w:t xml:space="preserve"> 201</w:t>
            </w:r>
            <w:r w:rsidR="00D027B6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74538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D027B6">
              <w:rPr>
                <w:szCs w:val="28"/>
              </w:rPr>
              <w:t>55-</w:t>
            </w:r>
            <w:r w:rsidR="0074538C">
              <w:rPr>
                <w:szCs w:val="28"/>
              </w:rPr>
              <w:t>8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703B75" w:rsidRDefault="00703B75" w:rsidP="00703B75">
      <w:pPr>
        <w:ind w:left="851" w:right="849"/>
        <w:jc w:val="both"/>
        <w:rPr>
          <w:b/>
          <w:szCs w:val="28"/>
        </w:rPr>
      </w:pPr>
      <w:r>
        <w:rPr>
          <w:b/>
          <w:szCs w:val="28"/>
        </w:rPr>
        <w:t>О кандидатурах для исключения из резерва составов участковых комиссий</w:t>
      </w:r>
    </w:p>
    <w:p w:rsidR="00703B75" w:rsidRDefault="00703B75" w:rsidP="00703B75">
      <w:pPr>
        <w:ind w:right="-1759"/>
        <w:rPr>
          <w:sz w:val="24"/>
          <w:szCs w:val="24"/>
        </w:rPr>
      </w:pPr>
    </w:p>
    <w:p w:rsidR="00703B75" w:rsidRDefault="00703B75" w:rsidP="00703B75">
      <w:pPr>
        <w:ind w:right="43"/>
        <w:jc w:val="both"/>
        <w:rPr>
          <w:szCs w:val="28"/>
        </w:rPr>
      </w:pPr>
      <w:r>
        <w:rPr>
          <w:szCs w:val="28"/>
        </w:rPr>
        <w:t xml:space="preserve">           </w:t>
      </w:r>
      <w:proofErr w:type="gramStart"/>
      <w:r>
        <w:rPr>
          <w:szCs w:val="28"/>
        </w:rPr>
        <w:t>На основании пункта 9 статьи 26, пункта 5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пункта 25 Порядка 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  <w:proofErr w:type="gramEnd"/>
    </w:p>
    <w:p w:rsidR="000F5CEA" w:rsidRDefault="000F5CEA" w:rsidP="00703B75">
      <w:pPr>
        <w:ind w:right="43"/>
        <w:jc w:val="center"/>
        <w:rPr>
          <w:szCs w:val="28"/>
        </w:rPr>
      </w:pPr>
      <w:r>
        <w:rPr>
          <w:szCs w:val="28"/>
        </w:rPr>
        <w:t>Т</w:t>
      </w:r>
      <w:r w:rsidR="00703B75">
        <w:rPr>
          <w:szCs w:val="28"/>
        </w:rPr>
        <w:t>ерриториальная избирательная комиссия Шолоховского района</w:t>
      </w:r>
      <w:r>
        <w:rPr>
          <w:szCs w:val="28"/>
        </w:rPr>
        <w:t xml:space="preserve"> </w:t>
      </w:r>
    </w:p>
    <w:p w:rsidR="00703B75" w:rsidRDefault="000F5CEA" w:rsidP="000F5CEA">
      <w:pPr>
        <w:ind w:right="43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703B75">
        <w:rPr>
          <w:szCs w:val="28"/>
        </w:rPr>
        <w:t>ПОСТАНОВЛЯЕТ:</w:t>
      </w:r>
    </w:p>
    <w:p w:rsidR="00703B75" w:rsidRDefault="00703B75" w:rsidP="00703B75">
      <w:pPr>
        <w:ind w:right="43"/>
        <w:rPr>
          <w:szCs w:val="28"/>
        </w:rPr>
      </w:pPr>
    </w:p>
    <w:p w:rsidR="00703B75" w:rsidRDefault="00703B75" w:rsidP="00703B75">
      <w:pPr>
        <w:jc w:val="both"/>
        <w:rPr>
          <w:szCs w:val="28"/>
        </w:rPr>
      </w:pPr>
      <w:r>
        <w:rPr>
          <w:szCs w:val="28"/>
        </w:rPr>
        <w:t xml:space="preserve">       1. Предложить для исключения из резерва </w:t>
      </w:r>
      <w:proofErr w:type="gramStart"/>
      <w:r>
        <w:rPr>
          <w:szCs w:val="28"/>
        </w:rPr>
        <w:t>составов участковых комиссий избирательных участков Шолоховского района Ростовской области кандидатуры</w:t>
      </w:r>
      <w:proofErr w:type="gramEnd"/>
      <w:r>
        <w:rPr>
          <w:szCs w:val="28"/>
        </w:rPr>
        <w:t xml:space="preserve"> согласно прилагаемому списку.</w:t>
      </w:r>
    </w:p>
    <w:p w:rsidR="00703B75" w:rsidRDefault="00703B75" w:rsidP="00703B75">
      <w:pPr>
        <w:jc w:val="both"/>
        <w:rPr>
          <w:szCs w:val="28"/>
        </w:rPr>
      </w:pPr>
      <w:r>
        <w:rPr>
          <w:szCs w:val="28"/>
        </w:rPr>
        <w:t xml:space="preserve">       2. Направить настоящее постановление и список кандидатур для исключения из резерва составов участковых комиссий в Избирательную комиссию Ростовской области.</w:t>
      </w:r>
    </w:p>
    <w:p w:rsidR="00703B75" w:rsidRDefault="00703B75" w:rsidP="00703B75">
      <w:pPr>
        <w:jc w:val="both"/>
        <w:rPr>
          <w:szCs w:val="28"/>
        </w:rPr>
      </w:pP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D027B6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</w:tc>
      </w:tr>
      <w:tr w:rsidR="00EE464F" w:rsidTr="009A0603">
        <w:tc>
          <w:tcPr>
            <w:tcW w:w="4130" w:type="dxa"/>
          </w:tcPr>
          <w:p w:rsidR="001C75BA" w:rsidRDefault="001C75BA" w:rsidP="00144D06">
            <w:pPr>
              <w:tabs>
                <w:tab w:val="left" w:pos="12474"/>
                <w:tab w:val="left" w:pos="12758"/>
              </w:tabs>
              <w:jc w:val="both"/>
              <w:rPr>
                <w:szCs w:val="28"/>
              </w:rPr>
            </w:pPr>
          </w:p>
          <w:p w:rsidR="00703B75" w:rsidRDefault="00703B75" w:rsidP="00144D06">
            <w:pPr>
              <w:tabs>
                <w:tab w:val="left" w:pos="12474"/>
                <w:tab w:val="left" w:pos="12758"/>
              </w:tabs>
              <w:jc w:val="both"/>
              <w:rPr>
                <w:szCs w:val="28"/>
              </w:rPr>
            </w:pPr>
          </w:p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D027B6">
      <w:pPr>
        <w:rPr>
          <w:sz w:val="24"/>
          <w:szCs w:val="24"/>
        </w:rPr>
      </w:pPr>
    </w:p>
    <w:p w:rsidR="00D027B6" w:rsidRDefault="00D027B6" w:rsidP="00D027B6">
      <w:pPr>
        <w:rPr>
          <w:sz w:val="24"/>
          <w:szCs w:val="24"/>
        </w:rPr>
      </w:pPr>
    </w:p>
    <w:p w:rsidR="009A0603" w:rsidRPr="009A0603" w:rsidRDefault="00703B75" w:rsidP="009A060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703B75">
        <w:rPr>
          <w:sz w:val="24"/>
          <w:szCs w:val="24"/>
        </w:rPr>
        <w:t xml:space="preserve">                к п</w:t>
      </w:r>
      <w:r w:rsidR="00F73A34">
        <w:rPr>
          <w:sz w:val="24"/>
          <w:szCs w:val="24"/>
        </w:rPr>
        <w:t>остановлени</w:t>
      </w:r>
      <w:r w:rsidR="00703B75">
        <w:rPr>
          <w:sz w:val="24"/>
          <w:szCs w:val="24"/>
        </w:rPr>
        <w:t>ю</w:t>
      </w:r>
      <w:r w:rsidR="00F73A34">
        <w:rPr>
          <w:sz w:val="24"/>
          <w:szCs w:val="24"/>
        </w:rPr>
        <w:t xml:space="preserve"> </w:t>
      </w:r>
      <w:proofErr w:type="gramStart"/>
      <w:r w:rsidR="00F73A34">
        <w:rPr>
          <w:sz w:val="24"/>
          <w:szCs w:val="24"/>
        </w:rPr>
        <w:t>Т</w:t>
      </w:r>
      <w:r w:rsidRPr="009A0603">
        <w:rPr>
          <w:sz w:val="24"/>
          <w:szCs w:val="24"/>
        </w:rPr>
        <w:t>ерриториальной</w:t>
      </w:r>
      <w:proofErr w:type="gramEnd"/>
    </w:p>
    <w:p w:rsidR="00F73A34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</w:t>
      </w:r>
    </w:p>
    <w:p w:rsidR="009A0603" w:rsidRPr="009A0603" w:rsidRDefault="00F73A34" w:rsidP="009A0603">
      <w:pPr>
        <w:jc w:val="right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  <w:r w:rsidR="009A0603" w:rsidRPr="009A0603">
        <w:rPr>
          <w:sz w:val="24"/>
          <w:szCs w:val="24"/>
        </w:rPr>
        <w:t xml:space="preserve">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9A0603">
        <w:rPr>
          <w:sz w:val="24"/>
          <w:szCs w:val="24"/>
        </w:rPr>
        <w:t xml:space="preserve">от </w:t>
      </w:r>
      <w:r w:rsidR="00B955FE">
        <w:rPr>
          <w:sz w:val="24"/>
          <w:szCs w:val="24"/>
        </w:rPr>
        <w:t>30</w:t>
      </w:r>
      <w:r w:rsidRPr="009A0603">
        <w:rPr>
          <w:sz w:val="24"/>
          <w:szCs w:val="24"/>
        </w:rPr>
        <w:t>.0</w:t>
      </w:r>
      <w:r w:rsidR="00D027B6">
        <w:rPr>
          <w:sz w:val="24"/>
          <w:szCs w:val="24"/>
        </w:rPr>
        <w:t>3</w:t>
      </w:r>
      <w:r w:rsidRPr="009A0603">
        <w:rPr>
          <w:sz w:val="24"/>
          <w:szCs w:val="24"/>
        </w:rPr>
        <w:t>.201</w:t>
      </w:r>
      <w:r w:rsidR="00D027B6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D027B6">
        <w:rPr>
          <w:sz w:val="24"/>
          <w:szCs w:val="24"/>
        </w:rPr>
        <w:t>55</w:t>
      </w:r>
      <w:r w:rsidR="00BA1DAE">
        <w:rPr>
          <w:sz w:val="24"/>
          <w:szCs w:val="24"/>
        </w:rPr>
        <w:t>-</w:t>
      </w:r>
      <w:r w:rsidR="0074538C">
        <w:rPr>
          <w:sz w:val="24"/>
          <w:szCs w:val="24"/>
        </w:rPr>
        <w:t>8</w:t>
      </w:r>
    </w:p>
    <w:p w:rsidR="00144D06" w:rsidRDefault="00144D06" w:rsidP="001C75BA">
      <w:pPr>
        <w:rPr>
          <w:sz w:val="24"/>
          <w:szCs w:val="24"/>
        </w:rPr>
      </w:pPr>
    </w:p>
    <w:p w:rsidR="000F5CEA" w:rsidRPr="004179B0" w:rsidRDefault="000F5CEA" w:rsidP="001C75BA">
      <w:pPr>
        <w:rPr>
          <w:sz w:val="24"/>
          <w:szCs w:val="24"/>
        </w:rPr>
      </w:pPr>
    </w:p>
    <w:p w:rsidR="00D027B6" w:rsidRDefault="00D95542" w:rsidP="00D95542">
      <w:pPr>
        <w:jc w:val="center"/>
        <w:rPr>
          <w:szCs w:val="28"/>
        </w:rPr>
      </w:pPr>
      <w:r>
        <w:rPr>
          <w:szCs w:val="28"/>
        </w:rPr>
        <w:t xml:space="preserve">Список кандидатур для исключения из резерва </w:t>
      </w:r>
    </w:p>
    <w:p w:rsidR="00D027B6" w:rsidRDefault="00D027B6" w:rsidP="00D027B6">
      <w:pPr>
        <w:jc w:val="center"/>
        <w:rPr>
          <w:szCs w:val="28"/>
        </w:rPr>
      </w:pPr>
      <w:r>
        <w:rPr>
          <w:szCs w:val="28"/>
        </w:rPr>
        <w:t>с</w:t>
      </w:r>
      <w:r w:rsidR="00D95542">
        <w:rPr>
          <w:szCs w:val="28"/>
        </w:rPr>
        <w:t>оставов</w:t>
      </w:r>
      <w:r>
        <w:rPr>
          <w:szCs w:val="28"/>
        </w:rPr>
        <w:t xml:space="preserve"> </w:t>
      </w:r>
      <w:r w:rsidR="00D95542">
        <w:rPr>
          <w:szCs w:val="28"/>
        </w:rPr>
        <w:t xml:space="preserve">участковых комиссий избирательных участков </w:t>
      </w:r>
    </w:p>
    <w:p w:rsidR="00D95542" w:rsidRDefault="00D95542" w:rsidP="00D027B6">
      <w:pPr>
        <w:jc w:val="center"/>
        <w:rPr>
          <w:szCs w:val="28"/>
        </w:rPr>
      </w:pPr>
      <w:r>
        <w:rPr>
          <w:szCs w:val="28"/>
        </w:rPr>
        <w:t>Шолоховского района Ростовской области</w:t>
      </w:r>
    </w:p>
    <w:p w:rsidR="00066384" w:rsidRDefault="00066384" w:rsidP="00066384">
      <w:pPr>
        <w:jc w:val="center"/>
      </w:pPr>
      <w:r>
        <w:t>на основании подпункта «</w:t>
      </w:r>
      <w:r w:rsidR="00227232">
        <w:t>г» пункта 25 Порядка</w:t>
      </w:r>
    </w:p>
    <w:p w:rsidR="00D95542" w:rsidRDefault="00227232" w:rsidP="00066384">
      <w:pPr>
        <w:jc w:val="center"/>
        <w:rPr>
          <w:szCs w:val="28"/>
        </w:rPr>
      </w:pPr>
      <w:r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D32B7" w:rsidRDefault="009D32B7"/>
    <w:tbl>
      <w:tblPr>
        <w:tblStyle w:val="a4"/>
        <w:tblW w:w="0" w:type="auto"/>
        <w:jc w:val="center"/>
        <w:tblLook w:val="04A0"/>
      </w:tblPr>
      <w:tblGrid>
        <w:gridCol w:w="594"/>
        <w:gridCol w:w="2920"/>
        <w:gridCol w:w="5780"/>
      </w:tblGrid>
      <w:tr w:rsidR="009D32B7" w:rsidTr="00227232">
        <w:trPr>
          <w:jc w:val="center"/>
        </w:trPr>
        <w:tc>
          <w:tcPr>
            <w:tcW w:w="594" w:type="dxa"/>
          </w:tcPr>
          <w:p w:rsidR="009D32B7" w:rsidRDefault="009D32B7" w:rsidP="009D32B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20" w:type="dxa"/>
          </w:tcPr>
          <w:p w:rsidR="009D32B7" w:rsidRDefault="00144D06" w:rsidP="009D32B7">
            <w:pPr>
              <w:jc w:val="center"/>
            </w:pPr>
            <w:r>
              <w:t>Фамилия, Имя, Отчество</w:t>
            </w:r>
          </w:p>
        </w:tc>
        <w:tc>
          <w:tcPr>
            <w:tcW w:w="5780" w:type="dxa"/>
          </w:tcPr>
          <w:p w:rsidR="009D32B7" w:rsidRDefault="00144D06" w:rsidP="009D32B7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9D32B7" w:rsidRPr="009D32B7" w:rsidTr="00227232">
        <w:trPr>
          <w:jc w:val="center"/>
        </w:trPr>
        <w:tc>
          <w:tcPr>
            <w:tcW w:w="594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920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780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BF2736" w:rsidRPr="000F5CEA" w:rsidTr="00227232">
        <w:trPr>
          <w:jc w:val="center"/>
        </w:trPr>
        <w:tc>
          <w:tcPr>
            <w:tcW w:w="594" w:type="dxa"/>
          </w:tcPr>
          <w:p w:rsidR="00BF2736" w:rsidRPr="000F5CEA" w:rsidRDefault="00BF2736" w:rsidP="009D32B7">
            <w:pPr>
              <w:jc w:val="center"/>
              <w:rPr>
                <w:szCs w:val="28"/>
              </w:rPr>
            </w:pPr>
            <w:r w:rsidRPr="000F5CEA">
              <w:rPr>
                <w:szCs w:val="28"/>
              </w:rPr>
              <w:t>1</w:t>
            </w:r>
          </w:p>
        </w:tc>
        <w:tc>
          <w:tcPr>
            <w:tcW w:w="2920" w:type="dxa"/>
          </w:tcPr>
          <w:p w:rsidR="00BF2736" w:rsidRDefault="00BF2736">
            <w:pPr>
              <w:rPr>
                <w:lang w:eastAsia="en-US"/>
              </w:rPr>
            </w:pPr>
            <w:r>
              <w:rPr>
                <w:lang w:eastAsia="en-US"/>
              </w:rPr>
              <w:t>Маликова Екатерина Николаевна</w:t>
            </w:r>
          </w:p>
        </w:tc>
        <w:tc>
          <w:tcPr>
            <w:tcW w:w="5780" w:type="dxa"/>
          </w:tcPr>
          <w:p w:rsidR="00BF2736" w:rsidRDefault="00BF2736">
            <w:pPr>
              <w:jc w:val="both"/>
              <w:rPr>
                <w:lang w:eastAsia="en-US"/>
              </w:rPr>
            </w:pPr>
            <w:r>
              <w:rPr>
                <w:szCs w:val="28"/>
                <w:lang w:eastAsia="en-US"/>
              </w:rPr>
              <w:t>Шолоховское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  <w:tr w:rsidR="00862519" w:rsidRPr="000F5CEA" w:rsidTr="00227232">
        <w:trPr>
          <w:jc w:val="center"/>
        </w:trPr>
        <w:tc>
          <w:tcPr>
            <w:tcW w:w="594" w:type="dxa"/>
          </w:tcPr>
          <w:p w:rsidR="00862519" w:rsidRPr="000F5CEA" w:rsidRDefault="00862519" w:rsidP="009D32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20" w:type="dxa"/>
          </w:tcPr>
          <w:p w:rsidR="00862519" w:rsidRDefault="00862519">
            <w:pPr>
              <w:rPr>
                <w:lang w:eastAsia="en-US"/>
              </w:rPr>
            </w:pPr>
            <w:r>
              <w:rPr>
                <w:lang w:eastAsia="en-US"/>
              </w:rPr>
              <w:t>Ткачева Татьяна Сергеевна</w:t>
            </w:r>
          </w:p>
        </w:tc>
        <w:tc>
          <w:tcPr>
            <w:tcW w:w="5780" w:type="dxa"/>
          </w:tcPr>
          <w:p w:rsidR="00862519" w:rsidRDefault="00AB52A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</w:rPr>
              <w:t>Собрание депутатов Калининского сельского поселения</w:t>
            </w:r>
          </w:p>
        </w:tc>
      </w:tr>
      <w:tr w:rsidR="00D1721F" w:rsidRPr="000F5CEA" w:rsidTr="00227232">
        <w:trPr>
          <w:jc w:val="center"/>
        </w:trPr>
        <w:tc>
          <w:tcPr>
            <w:tcW w:w="594" w:type="dxa"/>
          </w:tcPr>
          <w:p w:rsidR="00D1721F" w:rsidRPr="000F5CEA" w:rsidRDefault="00862519" w:rsidP="009D32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20" w:type="dxa"/>
          </w:tcPr>
          <w:p w:rsidR="00D1721F" w:rsidRPr="000F5CEA" w:rsidRDefault="006E528D" w:rsidP="00D1721F">
            <w:pPr>
              <w:rPr>
                <w:szCs w:val="28"/>
              </w:rPr>
            </w:pPr>
            <w:proofErr w:type="spellStart"/>
            <w:r>
              <w:t>Тупикова</w:t>
            </w:r>
            <w:proofErr w:type="spellEnd"/>
            <w:r>
              <w:t xml:space="preserve"> Людмила Михайловна</w:t>
            </w:r>
          </w:p>
        </w:tc>
        <w:tc>
          <w:tcPr>
            <w:tcW w:w="5780" w:type="dxa"/>
          </w:tcPr>
          <w:p w:rsidR="00D1721F" w:rsidRPr="000F5CEA" w:rsidRDefault="006E528D" w:rsidP="00A169A7">
            <w:pPr>
              <w:jc w:val="both"/>
              <w:rPr>
                <w:szCs w:val="28"/>
              </w:rPr>
            </w:pPr>
            <w:r w:rsidRPr="000F5CEA">
              <w:rPr>
                <w:szCs w:val="28"/>
                <w:lang w:eastAsia="en-US"/>
              </w:rPr>
              <w:t>Собрание избирателей по месту жительства</w:t>
            </w:r>
          </w:p>
        </w:tc>
      </w:tr>
      <w:tr w:rsidR="00D1721F" w:rsidRPr="000F5CEA" w:rsidTr="00227232">
        <w:trPr>
          <w:jc w:val="center"/>
        </w:trPr>
        <w:tc>
          <w:tcPr>
            <w:tcW w:w="594" w:type="dxa"/>
          </w:tcPr>
          <w:p w:rsidR="00D1721F" w:rsidRPr="000F5CEA" w:rsidRDefault="00862519" w:rsidP="009D32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920" w:type="dxa"/>
          </w:tcPr>
          <w:p w:rsidR="00D1721F" w:rsidRPr="000F5CEA" w:rsidRDefault="00FE492E" w:rsidP="00C2714F">
            <w:pPr>
              <w:rPr>
                <w:szCs w:val="28"/>
              </w:rPr>
            </w:pPr>
            <w:r>
              <w:t>Меркулова Надежда Геннадьевна</w:t>
            </w:r>
          </w:p>
        </w:tc>
        <w:tc>
          <w:tcPr>
            <w:tcW w:w="5780" w:type="dxa"/>
          </w:tcPr>
          <w:p w:rsidR="00D1721F" w:rsidRPr="000F5CEA" w:rsidRDefault="006E528D" w:rsidP="00A169A7">
            <w:pPr>
              <w:jc w:val="both"/>
              <w:rPr>
                <w:szCs w:val="28"/>
              </w:rPr>
            </w:pPr>
            <w:r w:rsidRPr="000F5CEA">
              <w:rPr>
                <w:szCs w:val="28"/>
                <w:lang w:eastAsia="en-US"/>
              </w:rPr>
              <w:t>Региональное отделение политической партии «Родная партия» в Ростовской области</w:t>
            </w:r>
          </w:p>
        </w:tc>
      </w:tr>
    </w:tbl>
    <w:p w:rsidR="003A263E" w:rsidRDefault="003A263E" w:rsidP="00FA01DB"/>
    <w:p w:rsidR="003A263E" w:rsidRDefault="003A263E" w:rsidP="003A263E">
      <w:pPr>
        <w:jc w:val="center"/>
      </w:pPr>
      <w:r>
        <w:t>на основании подпункта «</w:t>
      </w:r>
      <w:r w:rsidR="00D027B6">
        <w:t>а</w:t>
      </w:r>
      <w:r>
        <w:t>» пункта 25 Порядка</w:t>
      </w:r>
    </w:p>
    <w:p w:rsidR="00B42629" w:rsidRPr="003A263E" w:rsidRDefault="003A263E" w:rsidP="003A263E">
      <w:pPr>
        <w:jc w:val="center"/>
        <w:rPr>
          <w:szCs w:val="28"/>
        </w:rPr>
      </w:pPr>
      <w:r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3A263E" w:rsidRDefault="003A263E" w:rsidP="004179B0"/>
    <w:tbl>
      <w:tblPr>
        <w:tblStyle w:val="a4"/>
        <w:tblW w:w="0" w:type="auto"/>
        <w:jc w:val="center"/>
        <w:tblLook w:val="04A0"/>
      </w:tblPr>
      <w:tblGrid>
        <w:gridCol w:w="594"/>
        <w:gridCol w:w="2920"/>
        <w:gridCol w:w="5780"/>
      </w:tblGrid>
      <w:tr w:rsidR="003A263E" w:rsidTr="00700DBE">
        <w:trPr>
          <w:jc w:val="center"/>
        </w:trPr>
        <w:tc>
          <w:tcPr>
            <w:tcW w:w="594" w:type="dxa"/>
          </w:tcPr>
          <w:p w:rsidR="003A263E" w:rsidRDefault="003A263E" w:rsidP="00700DBE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20" w:type="dxa"/>
          </w:tcPr>
          <w:p w:rsidR="003A263E" w:rsidRDefault="003A263E" w:rsidP="00700DBE">
            <w:pPr>
              <w:jc w:val="center"/>
            </w:pPr>
            <w:r>
              <w:t>Фамилия, Имя, Отчество</w:t>
            </w:r>
          </w:p>
        </w:tc>
        <w:tc>
          <w:tcPr>
            <w:tcW w:w="5780" w:type="dxa"/>
          </w:tcPr>
          <w:p w:rsidR="003A263E" w:rsidRDefault="003A263E" w:rsidP="00700DBE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3A263E" w:rsidRPr="009D32B7" w:rsidTr="00700DBE">
        <w:trPr>
          <w:jc w:val="center"/>
        </w:trPr>
        <w:tc>
          <w:tcPr>
            <w:tcW w:w="594" w:type="dxa"/>
          </w:tcPr>
          <w:p w:rsidR="003A263E" w:rsidRPr="009D32B7" w:rsidRDefault="003A263E" w:rsidP="00700DBE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920" w:type="dxa"/>
          </w:tcPr>
          <w:p w:rsidR="003A263E" w:rsidRPr="009D32B7" w:rsidRDefault="003A263E" w:rsidP="00700DBE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780" w:type="dxa"/>
          </w:tcPr>
          <w:p w:rsidR="003A263E" w:rsidRPr="009D32B7" w:rsidRDefault="003A263E" w:rsidP="00700DBE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3A263E" w:rsidRPr="000F5CEA" w:rsidTr="00700DBE">
        <w:trPr>
          <w:jc w:val="center"/>
        </w:trPr>
        <w:tc>
          <w:tcPr>
            <w:tcW w:w="594" w:type="dxa"/>
          </w:tcPr>
          <w:p w:rsidR="003A263E" w:rsidRPr="000F5CEA" w:rsidRDefault="003A263E" w:rsidP="00700DB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20" w:type="dxa"/>
          </w:tcPr>
          <w:p w:rsidR="003A263E" w:rsidRPr="000F5CEA" w:rsidRDefault="00D027B6" w:rsidP="00700DBE">
            <w:pPr>
              <w:rPr>
                <w:szCs w:val="28"/>
                <w:lang w:eastAsia="en-US"/>
              </w:rPr>
            </w:pPr>
            <w:r w:rsidRPr="00290F3F">
              <w:rPr>
                <w:szCs w:val="28"/>
              </w:rPr>
              <w:t>Алферова Елена Анатольевна</w:t>
            </w:r>
          </w:p>
        </w:tc>
        <w:tc>
          <w:tcPr>
            <w:tcW w:w="5780" w:type="dxa"/>
          </w:tcPr>
          <w:p w:rsidR="003A263E" w:rsidRPr="000F5CEA" w:rsidRDefault="00D027B6" w:rsidP="00700DBE">
            <w:pPr>
              <w:jc w:val="both"/>
              <w:rPr>
                <w:szCs w:val="28"/>
              </w:rPr>
            </w:pPr>
            <w:r w:rsidRPr="00290F3F">
              <w:rPr>
                <w:rFonts w:eastAsiaTheme="minorHAnsi"/>
                <w:color w:val="000000"/>
                <w:szCs w:val="28"/>
                <w:lang w:eastAsia="en-US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D027B6" w:rsidRPr="000F5CEA" w:rsidTr="00700DBE">
        <w:trPr>
          <w:jc w:val="center"/>
        </w:trPr>
        <w:tc>
          <w:tcPr>
            <w:tcW w:w="594" w:type="dxa"/>
          </w:tcPr>
          <w:p w:rsidR="00D027B6" w:rsidRDefault="00D027B6" w:rsidP="00700DB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20" w:type="dxa"/>
          </w:tcPr>
          <w:p w:rsidR="00D027B6" w:rsidRDefault="00D027B6" w:rsidP="00700DBE">
            <w:pPr>
              <w:rPr>
                <w:szCs w:val="28"/>
              </w:rPr>
            </w:pPr>
            <w:r>
              <w:rPr>
                <w:szCs w:val="28"/>
              </w:rPr>
              <w:t>Сухарева Ольга Георгиевна</w:t>
            </w:r>
          </w:p>
        </w:tc>
        <w:tc>
          <w:tcPr>
            <w:tcW w:w="5780" w:type="dxa"/>
          </w:tcPr>
          <w:p w:rsidR="00D027B6" w:rsidRPr="000F5CEA" w:rsidRDefault="00D027B6" w:rsidP="00700DBE">
            <w:pPr>
              <w:jc w:val="both"/>
              <w:rPr>
                <w:szCs w:val="28"/>
              </w:rPr>
            </w:pPr>
            <w:r w:rsidRPr="000F5CEA">
              <w:rPr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</w:t>
            </w:r>
          </w:p>
        </w:tc>
      </w:tr>
    </w:tbl>
    <w:p w:rsidR="003A263E" w:rsidRDefault="003A263E" w:rsidP="003A263E"/>
    <w:sectPr w:rsidR="003A263E" w:rsidSect="008C3D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44CD7"/>
    <w:rsid w:val="00054635"/>
    <w:rsid w:val="00056716"/>
    <w:rsid w:val="00066384"/>
    <w:rsid w:val="000F5CEA"/>
    <w:rsid w:val="00144D06"/>
    <w:rsid w:val="0014628C"/>
    <w:rsid w:val="00166208"/>
    <w:rsid w:val="00197089"/>
    <w:rsid w:val="001A0F82"/>
    <w:rsid w:val="001C75BA"/>
    <w:rsid w:val="001C7D72"/>
    <w:rsid w:val="001E3EA4"/>
    <w:rsid w:val="00200061"/>
    <w:rsid w:val="00207594"/>
    <w:rsid w:val="00227232"/>
    <w:rsid w:val="00232578"/>
    <w:rsid w:val="00242FFB"/>
    <w:rsid w:val="0028001D"/>
    <w:rsid w:val="00290F3F"/>
    <w:rsid w:val="0029211D"/>
    <w:rsid w:val="002A4FBB"/>
    <w:rsid w:val="002A5F6A"/>
    <w:rsid w:val="002D4427"/>
    <w:rsid w:val="00391BE0"/>
    <w:rsid w:val="00396F2E"/>
    <w:rsid w:val="003A263E"/>
    <w:rsid w:val="003B2F4B"/>
    <w:rsid w:val="003C6268"/>
    <w:rsid w:val="003D2421"/>
    <w:rsid w:val="003D3A59"/>
    <w:rsid w:val="00404BD6"/>
    <w:rsid w:val="00415F93"/>
    <w:rsid w:val="004179B0"/>
    <w:rsid w:val="004304F7"/>
    <w:rsid w:val="00434802"/>
    <w:rsid w:val="004C4F3E"/>
    <w:rsid w:val="00525A65"/>
    <w:rsid w:val="00537862"/>
    <w:rsid w:val="0055691A"/>
    <w:rsid w:val="0056568C"/>
    <w:rsid w:val="0059255E"/>
    <w:rsid w:val="00593300"/>
    <w:rsid w:val="005955AD"/>
    <w:rsid w:val="005D29C6"/>
    <w:rsid w:val="005F241D"/>
    <w:rsid w:val="005F4D2A"/>
    <w:rsid w:val="00626E71"/>
    <w:rsid w:val="00647CA7"/>
    <w:rsid w:val="00671A48"/>
    <w:rsid w:val="00673301"/>
    <w:rsid w:val="00691DC4"/>
    <w:rsid w:val="00697F27"/>
    <w:rsid w:val="006B47D6"/>
    <w:rsid w:val="006E528D"/>
    <w:rsid w:val="00702124"/>
    <w:rsid w:val="00703B75"/>
    <w:rsid w:val="007330E5"/>
    <w:rsid w:val="0074538C"/>
    <w:rsid w:val="007663B2"/>
    <w:rsid w:val="007F0177"/>
    <w:rsid w:val="00801D60"/>
    <w:rsid w:val="00806F68"/>
    <w:rsid w:val="00807AEA"/>
    <w:rsid w:val="0084038D"/>
    <w:rsid w:val="0084596A"/>
    <w:rsid w:val="008539EC"/>
    <w:rsid w:val="00862519"/>
    <w:rsid w:val="008C3DC2"/>
    <w:rsid w:val="008C461F"/>
    <w:rsid w:val="008F3DA6"/>
    <w:rsid w:val="00910294"/>
    <w:rsid w:val="00931C40"/>
    <w:rsid w:val="009A0603"/>
    <w:rsid w:val="009B3B14"/>
    <w:rsid w:val="009D32B7"/>
    <w:rsid w:val="00A0066E"/>
    <w:rsid w:val="00A10597"/>
    <w:rsid w:val="00A169A7"/>
    <w:rsid w:val="00A32067"/>
    <w:rsid w:val="00A5171A"/>
    <w:rsid w:val="00A80A85"/>
    <w:rsid w:val="00AB52AD"/>
    <w:rsid w:val="00AB798F"/>
    <w:rsid w:val="00B168A4"/>
    <w:rsid w:val="00B42629"/>
    <w:rsid w:val="00B54371"/>
    <w:rsid w:val="00B5740F"/>
    <w:rsid w:val="00B67D68"/>
    <w:rsid w:val="00B955FE"/>
    <w:rsid w:val="00BA1DAE"/>
    <w:rsid w:val="00BB12B8"/>
    <w:rsid w:val="00BF2736"/>
    <w:rsid w:val="00C12E9A"/>
    <w:rsid w:val="00C2714F"/>
    <w:rsid w:val="00C34BB0"/>
    <w:rsid w:val="00C35912"/>
    <w:rsid w:val="00C50732"/>
    <w:rsid w:val="00C83E74"/>
    <w:rsid w:val="00C91474"/>
    <w:rsid w:val="00CA12F4"/>
    <w:rsid w:val="00CB42C3"/>
    <w:rsid w:val="00D027B6"/>
    <w:rsid w:val="00D1721F"/>
    <w:rsid w:val="00D24187"/>
    <w:rsid w:val="00D51194"/>
    <w:rsid w:val="00D95542"/>
    <w:rsid w:val="00D96D19"/>
    <w:rsid w:val="00DC07F7"/>
    <w:rsid w:val="00DD0C0B"/>
    <w:rsid w:val="00E20152"/>
    <w:rsid w:val="00E45D88"/>
    <w:rsid w:val="00E61772"/>
    <w:rsid w:val="00E7404B"/>
    <w:rsid w:val="00E8408A"/>
    <w:rsid w:val="00E85B11"/>
    <w:rsid w:val="00EA33EF"/>
    <w:rsid w:val="00EE464F"/>
    <w:rsid w:val="00EF049A"/>
    <w:rsid w:val="00F00C74"/>
    <w:rsid w:val="00F26972"/>
    <w:rsid w:val="00F73A34"/>
    <w:rsid w:val="00FA01DB"/>
    <w:rsid w:val="00FC2F43"/>
    <w:rsid w:val="00FE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120</cp:revision>
  <cp:lastPrinted>2017-03-29T13:47:00Z</cp:lastPrinted>
  <dcterms:created xsi:type="dcterms:W3CDTF">2013-07-10T11:17:00Z</dcterms:created>
  <dcterms:modified xsi:type="dcterms:W3CDTF">2017-05-03T08:19:00Z</dcterms:modified>
</cp:coreProperties>
</file>