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E55118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E55118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14-14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E55118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proofErr w:type="spellStart"/>
      <w:r w:rsidR="00E55118">
        <w:rPr>
          <w:b/>
          <w:sz w:val="28"/>
          <w:szCs w:val="28"/>
        </w:rPr>
        <w:t>Щиповсковой</w:t>
      </w:r>
      <w:proofErr w:type="spellEnd"/>
      <w:r w:rsidR="00E55118">
        <w:rPr>
          <w:b/>
          <w:sz w:val="28"/>
          <w:szCs w:val="28"/>
        </w:rPr>
        <w:t xml:space="preserve"> Лидии Георгиевны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E55118">
        <w:rPr>
          <w:b/>
          <w:sz w:val="28"/>
          <w:szCs w:val="28"/>
        </w:rPr>
        <w:t>Вешенского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E55118">
        <w:rPr>
          <w:b/>
          <w:sz w:val="28"/>
          <w:szCs w:val="28"/>
        </w:rPr>
        <w:t xml:space="preserve">Вешенскому </w:t>
      </w:r>
      <w:proofErr w:type="spellStart"/>
      <w:r w:rsidR="00E55118">
        <w:rPr>
          <w:b/>
          <w:sz w:val="28"/>
          <w:szCs w:val="28"/>
        </w:rPr>
        <w:t>семимандатному</w:t>
      </w:r>
      <w:proofErr w:type="spellEnd"/>
      <w:r w:rsidR="00E55118">
        <w:rPr>
          <w:b/>
          <w:sz w:val="28"/>
          <w:szCs w:val="28"/>
        </w:rPr>
        <w:t xml:space="preserve"> избирательному округу №2</w:t>
      </w:r>
      <w:bookmarkEnd w:id="0"/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E55118">
        <w:rPr>
          <w:sz w:val="28"/>
          <w:szCs w:val="28"/>
        </w:rPr>
        <w:t>Вешенского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E55118">
        <w:rPr>
          <w:bCs/>
          <w:sz w:val="28"/>
          <w:szCs w:val="28"/>
        </w:rPr>
        <w:t>Щиповсковой</w:t>
      </w:r>
      <w:proofErr w:type="spellEnd"/>
      <w:r w:rsidR="00E55118">
        <w:rPr>
          <w:bCs/>
          <w:sz w:val="28"/>
          <w:szCs w:val="28"/>
        </w:rPr>
        <w:t xml:space="preserve"> Лидии Георгиевны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E55118">
        <w:rPr>
          <w:bCs/>
          <w:sz w:val="28"/>
          <w:szCs w:val="28"/>
        </w:rPr>
        <w:t xml:space="preserve">Вешенскому </w:t>
      </w:r>
      <w:proofErr w:type="spellStart"/>
      <w:r w:rsidR="00E55118">
        <w:rPr>
          <w:bCs/>
          <w:sz w:val="28"/>
          <w:szCs w:val="28"/>
        </w:rPr>
        <w:t>семимандатному</w:t>
      </w:r>
      <w:proofErr w:type="spellEnd"/>
      <w:r w:rsidR="00E55118">
        <w:rPr>
          <w:bCs/>
          <w:sz w:val="28"/>
          <w:szCs w:val="28"/>
        </w:rPr>
        <w:t xml:space="preserve"> избирательному округу №2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E55118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E55118" w:rsidRPr="00E55118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E55118">
        <w:rPr>
          <w:bCs/>
          <w:sz w:val="28"/>
          <w:szCs w:val="28"/>
        </w:rPr>
        <w:t xml:space="preserve">Вешенскому </w:t>
      </w:r>
      <w:proofErr w:type="spellStart"/>
      <w:r w:rsidR="00E55118">
        <w:rPr>
          <w:bCs/>
          <w:sz w:val="28"/>
          <w:szCs w:val="28"/>
        </w:rPr>
        <w:t>семимандатному</w:t>
      </w:r>
      <w:proofErr w:type="spellEnd"/>
      <w:r w:rsidR="00E55118">
        <w:rPr>
          <w:bCs/>
          <w:sz w:val="28"/>
          <w:szCs w:val="28"/>
        </w:rPr>
        <w:t xml:space="preserve"> избирательному округу №2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9608BB" w:rsidRPr="009608B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E55118">
        <w:rPr>
          <w:bCs/>
          <w:sz w:val="28"/>
          <w:szCs w:val="28"/>
        </w:rPr>
        <w:t>Щиповскову</w:t>
      </w:r>
      <w:proofErr w:type="spellEnd"/>
      <w:r w:rsidR="00E55118">
        <w:rPr>
          <w:bCs/>
          <w:sz w:val="28"/>
          <w:szCs w:val="28"/>
        </w:rPr>
        <w:t xml:space="preserve"> Лидию Георгиевну, 1960 года рождения, место жительства: Ростовская область, Шолоховский район, </w:t>
      </w:r>
      <w:proofErr w:type="spellStart"/>
      <w:r w:rsidR="00E55118">
        <w:rPr>
          <w:bCs/>
          <w:sz w:val="28"/>
          <w:szCs w:val="28"/>
        </w:rPr>
        <w:t>Вешенское</w:t>
      </w:r>
      <w:proofErr w:type="spellEnd"/>
      <w:r w:rsidR="00E55118">
        <w:rPr>
          <w:bCs/>
          <w:sz w:val="28"/>
          <w:szCs w:val="28"/>
        </w:rPr>
        <w:t xml:space="preserve"> сельское поселение, станица</w:t>
      </w:r>
      <w:r w:rsidR="009608BB" w:rsidRPr="009608BB">
        <w:rPr>
          <w:bCs/>
          <w:sz w:val="28"/>
          <w:szCs w:val="28"/>
        </w:rPr>
        <w:t xml:space="preserve"> </w:t>
      </w:r>
      <w:r w:rsidR="009608BB">
        <w:rPr>
          <w:bCs/>
          <w:sz w:val="28"/>
          <w:szCs w:val="28"/>
        </w:rPr>
        <w:t>Вешенская</w:t>
      </w:r>
      <w:r w:rsidR="00E55118">
        <w:rPr>
          <w:bCs/>
          <w:sz w:val="28"/>
          <w:szCs w:val="28"/>
        </w:rPr>
        <w:t xml:space="preserve">, место работы и должность: Муниципальное бюджетное учреждение «Центр социального обслуживания граждан пожилого возраста и инвалидов Шолоховского района», директор, выдвинутого: Шолоховским местным отделением Всероссийской </w:t>
      </w:r>
      <w:r w:rsidR="00E55118">
        <w:rPr>
          <w:bCs/>
          <w:sz w:val="28"/>
          <w:szCs w:val="28"/>
        </w:rPr>
        <w:lastRenderedPageBreak/>
        <w:t xml:space="preserve">политической партии </w:t>
      </w:r>
      <w:r w:rsidR="00E55118" w:rsidRPr="00E55118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E55118">
        <w:rPr>
          <w:sz w:val="28"/>
          <w:szCs w:val="28"/>
        </w:rPr>
        <w:t>Вешенского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E55118">
        <w:rPr>
          <w:bCs/>
          <w:sz w:val="28"/>
          <w:szCs w:val="28"/>
        </w:rPr>
        <w:t xml:space="preserve">Вешенскому </w:t>
      </w:r>
      <w:proofErr w:type="spellStart"/>
      <w:r w:rsidR="00E55118">
        <w:rPr>
          <w:bCs/>
          <w:sz w:val="28"/>
          <w:szCs w:val="28"/>
        </w:rPr>
        <w:t>семимандатному</w:t>
      </w:r>
      <w:proofErr w:type="spellEnd"/>
      <w:r w:rsidR="00E55118">
        <w:rPr>
          <w:bCs/>
          <w:sz w:val="28"/>
          <w:szCs w:val="28"/>
        </w:rPr>
        <w:t xml:space="preserve"> избирательному округу №2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E55118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E55118">
        <w:rPr>
          <w:sz w:val="28"/>
          <w:szCs w:val="28"/>
        </w:rPr>
        <w:t>14 часов 28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35D2" w:rsidRDefault="007E35D2">
      <w:r>
        <w:separator/>
      </w:r>
    </w:p>
  </w:endnote>
  <w:endnote w:type="continuationSeparator" w:id="0">
    <w:p w:rsidR="007E35D2" w:rsidRDefault="007E3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89023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35D2" w:rsidRDefault="007E35D2">
      <w:r>
        <w:separator/>
      </w:r>
    </w:p>
  </w:footnote>
  <w:footnote w:type="continuationSeparator" w:id="0">
    <w:p w:rsidR="007E35D2" w:rsidRDefault="007E35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07946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35D2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9023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08BB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56F3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55118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0748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09E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F3BB66D-A1FA-4376-B7B6-02690D33F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2026-08-05T06:55:00Z</cp:lastPrinted>
  <dcterms:created xsi:type="dcterms:W3CDTF">2026-08-05T06:12:00Z</dcterms:created>
  <dcterms:modified xsi:type="dcterms:W3CDTF">2026-08-05T14:15:00Z</dcterms:modified>
</cp:coreProperties>
</file>