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CF673C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CF673C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17-25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CF673C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CF673C">
        <w:rPr>
          <w:b/>
          <w:sz w:val="28"/>
          <w:szCs w:val="28"/>
        </w:rPr>
        <w:t>Ляшевой Ольги Ивановны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CF673C">
        <w:rPr>
          <w:b/>
          <w:sz w:val="28"/>
          <w:szCs w:val="28"/>
        </w:rPr>
        <w:t>Меркуловского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CF673C">
        <w:rPr>
          <w:b/>
          <w:sz w:val="28"/>
          <w:szCs w:val="28"/>
        </w:rPr>
        <w:t>Меркуловскому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CF673C">
        <w:rPr>
          <w:sz w:val="28"/>
          <w:szCs w:val="28"/>
        </w:rPr>
        <w:t>Меркуловского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CF673C">
        <w:rPr>
          <w:bCs/>
          <w:sz w:val="28"/>
          <w:szCs w:val="28"/>
        </w:rPr>
        <w:t>Ляшевой Ольги Ивановны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CF673C">
        <w:rPr>
          <w:bCs/>
          <w:sz w:val="28"/>
          <w:szCs w:val="28"/>
        </w:rPr>
        <w:t>Меркуловскому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CF673C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CF673C" w:rsidRPr="00CF673C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CF673C">
        <w:rPr>
          <w:bCs/>
          <w:sz w:val="28"/>
          <w:szCs w:val="28"/>
        </w:rPr>
        <w:t>Меркуловскому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CF673C">
        <w:rPr>
          <w:bCs/>
          <w:sz w:val="28"/>
          <w:szCs w:val="28"/>
        </w:rPr>
        <w:t>Ляшеву Ольгу Ивановну, 1979 года рождения, место жительства: Ростовская область, Шолоховский район, Меркуловское сельское поселение, хутор</w:t>
      </w:r>
      <w:r w:rsidR="005E2A4C" w:rsidRPr="005E2A4C">
        <w:rPr>
          <w:bCs/>
          <w:sz w:val="28"/>
          <w:szCs w:val="28"/>
        </w:rPr>
        <w:t xml:space="preserve"> </w:t>
      </w:r>
      <w:bookmarkStart w:id="0" w:name="_GoBack"/>
      <w:r w:rsidR="005E2A4C">
        <w:rPr>
          <w:bCs/>
          <w:sz w:val="28"/>
          <w:szCs w:val="28"/>
        </w:rPr>
        <w:t>Меркуловский</w:t>
      </w:r>
      <w:bookmarkEnd w:id="0"/>
      <w:r w:rsidR="00CF673C">
        <w:rPr>
          <w:bCs/>
          <w:sz w:val="28"/>
          <w:szCs w:val="28"/>
        </w:rPr>
        <w:t xml:space="preserve">, место работы и должность: Муниципальное бюджетное дошкольное образовательное учреждение «Меркуловский детский сад №10 «Солнышко», помощник воспитателя, выдвинутого: Шолоховским местным отделением Всероссийской </w:t>
      </w:r>
      <w:r w:rsidR="00CF673C">
        <w:rPr>
          <w:bCs/>
          <w:sz w:val="28"/>
          <w:szCs w:val="28"/>
        </w:rPr>
        <w:lastRenderedPageBreak/>
        <w:t xml:space="preserve">политической партии </w:t>
      </w:r>
      <w:r w:rsidR="00CF673C" w:rsidRPr="00CF673C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CF673C">
        <w:rPr>
          <w:sz w:val="28"/>
          <w:szCs w:val="28"/>
        </w:rPr>
        <w:t>Меркуловского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CF673C">
        <w:rPr>
          <w:bCs/>
          <w:sz w:val="28"/>
          <w:szCs w:val="28"/>
        </w:rPr>
        <w:t>Меркуловскому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CF673C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CF673C">
        <w:rPr>
          <w:sz w:val="28"/>
          <w:szCs w:val="28"/>
        </w:rPr>
        <w:t>14 часов 50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3A6" w:rsidRDefault="00D853A6">
      <w:r>
        <w:separator/>
      </w:r>
    </w:p>
  </w:endnote>
  <w:endnote w:type="continuationSeparator" w:id="0">
    <w:p w:rsidR="00D853A6" w:rsidRDefault="00D85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7C44B8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3A6" w:rsidRDefault="00D853A6">
      <w:r>
        <w:separator/>
      </w:r>
    </w:p>
  </w:footnote>
  <w:footnote w:type="continuationSeparator" w:id="0">
    <w:p w:rsidR="00D853A6" w:rsidRDefault="00D853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4AED"/>
    <w:rsid w:val="001F62D3"/>
    <w:rsid w:val="001F687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E2A4C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1781"/>
    <w:rsid w:val="007135B1"/>
    <w:rsid w:val="0073333E"/>
    <w:rsid w:val="00734A33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44B8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673C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53A6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137E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BFCD78-8370-4AA6-81A7-F9607218E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2026-08-11T07:07:00Z</cp:lastPrinted>
  <dcterms:created xsi:type="dcterms:W3CDTF">2026-08-11T06:54:00Z</dcterms:created>
  <dcterms:modified xsi:type="dcterms:W3CDTF">2026-08-12T10:04:00Z</dcterms:modified>
</cp:coreProperties>
</file>