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188" w:rsidRDefault="00F73188" w:rsidP="00F73188">
      <w:pPr>
        <w:pStyle w:val="a7"/>
        <w:rPr>
          <w:b/>
        </w:rPr>
      </w:pPr>
      <w:r>
        <w:rPr>
          <w:b/>
        </w:rPr>
        <w:t>Территориальная избирательная комиссия</w:t>
      </w:r>
    </w:p>
    <w:p w:rsidR="00F73188" w:rsidRDefault="00F73188" w:rsidP="00F73188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3B5116">
        <w:rPr>
          <w:b/>
          <w:sz w:val="28"/>
        </w:rPr>
        <w:t xml:space="preserve"> Ростовской области</w:t>
      </w:r>
    </w:p>
    <w:p w:rsidR="00F73188" w:rsidRDefault="00F73188" w:rsidP="00F73188">
      <w:pPr>
        <w:pStyle w:val="1"/>
        <w:jc w:val="left"/>
        <w:rPr>
          <w:b w:val="0"/>
        </w:rPr>
      </w:pPr>
    </w:p>
    <w:p w:rsidR="00F73188" w:rsidRDefault="00F73188" w:rsidP="00F73188">
      <w:pPr>
        <w:pStyle w:val="1"/>
        <w:spacing w:line="360" w:lineRule="auto"/>
        <w:rPr>
          <w:spacing w:val="40"/>
          <w:sz w:val="32"/>
          <w:szCs w:val="32"/>
        </w:rPr>
      </w:pPr>
      <w:r>
        <w:rPr>
          <w:b w:val="0"/>
          <w:spacing w:val="40"/>
          <w:sz w:val="32"/>
          <w:szCs w:val="32"/>
        </w:rPr>
        <w:t>ПОСТАНОВЛЕНИЕ</w:t>
      </w:r>
    </w:p>
    <w:p w:rsidR="00F73188" w:rsidRDefault="00996BCA" w:rsidP="00D9321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70A71">
        <w:rPr>
          <w:sz w:val="28"/>
          <w:szCs w:val="28"/>
        </w:rPr>
        <w:t>04</w:t>
      </w:r>
      <w:r w:rsidR="00B83C93">
        <w:rPr>
          <w:sz w:val="28"/>
          <w:szCs w:val="28"/>
        </w:rPr>
        <w:t xml:space="preserve"> </w:t>
      </w:r>
      <w:r w:rsidR="00E70A71">
        <w:rPr>
          <w:sz w:val="28"/>
          <w:szCs w:val="28"/>
        </w:rPr>
        <w:t>сентября</w:t>
      </w:r>
      <w:r w:rsidR="00B83C93">
        <w:rPr>
          <w:sz w:val="28"/>
          <w:szCs w:val="28"/>
        </w:rPr>
        <w:t xml:space="preserve"> 201</w:t>
      </w:r>
      <w:r w:rsidR="00113F2B">
        <w:rPr>
          <w:sz w:val="28"/>
          <w:szCs w:val="28"/>
        </w:rPr>
        <w:t>8</w:t>
      </w:r>
      <w:r w:rsidR="00F73188">
        <w:rPr>
          <w:sz w:val="28"/>
          <w:szCs w:val="28"/>
        </w:rPr>
        <w:t xml:space="preserve"> г.                             </w:t>
      </w:r>
      <w:r w:rsidR="005F2430">
        <w:rPr>
          <w:sz w:val="28"/>
          <w:szCs w:val="28"/>
        </w:rPr>
        <w:t xml:space="preserve">                            </w:t>
      </w:r>
      <w:r w:rsidR="00B11CBB">
        <w:rPr>
          <w:sz w:val="28"/>
          <w:szCs w:val="28"/>
        </w:rPr>
        <w:t xml:space="preserve"> </w:t>
      </w:r>
      <w:r w:rsidR="00B83C93">
        <w:rPr>
          <w:sz w:val="28"/>
          <w:szCs w:val="28"/>
        </w:rPr>
        <w:t xml:space="preserve">№ </w:t>
      </w:r>
      <w:r w:rsidR="00E70A71">
        <w:rPr>
          <w:sz w:val="28"/>
          <w:szCs w:val="28"/>
        </w:rPr>
        <w:t>86</w:t>
      </w:r>
      <w:r>
        <w:rPr>
          <w:sz w:val="28"/>
          <w:szCs w:val="28"/>
        </w:rPr>
        <w:t>-</w:t>
      </w:r>
      <w:r w:rsidR="00E70A71">
        <w:rPr>
          <w:sz w:val="28"/>
          <w:szCs w:val="28"/>
        </w:rPr>
        <w:t>3</w:t>
      </w:r>
    </w:p>
    <w:p w:rsidR="00F73188" w:rsidRDefault="00F73188" w:rsidP="00D93216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D0E6C" w:rsidRPr="005F2430" w:rsidRDefault="00996BCA" w:rsidP="003B5116">
      <w:pPr>
        <w:ind w:left="567" w:right="84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3B5116">
        <w:rPr>
          <w:b/>
          <w:sz w:val="28"/>
          <w:szCs w:val="28"/>
        </w:rPr>
        <w:t xml:space="preserve"> </w:t>
      </w:r>
      <w:r w:rsidR="005F2430" w:rsidRPr="005F2430">
        <w:rPr>
          <w:b/>
          <w:sz w:val="28"/>
          <w:szCs w:val="28"/>
        </w:rPr>
        <w:t>О количестве переносных ящиков для голосования, пре</w:t>
      </w:r>
      <w:r w:rsidR="005F2430" w:rsidRPr="005F2430">
        <w:rPr>
          <w:b/>
          <w:sz w:val="28"/>
          <w:szCs w:val="28"/>
        </w:rPr>
        <w:t>д</w:t>
      </w:r>
      <w:r w:rsidR="005F2430" w:rsidRPr="005F2430">
        <w:rPr>
          <w:b/>
          <w:sz w:val="28"/>
          <w:szCs w:val="28"/>
        </w:rPr>
        <w:t xml:space="preserve">назначенных для проведения голосования вне помещения для голосования на выборах </w:t>
      </w:r>
      <w:r w:rsidR="00C339FC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r w:rsidR="003B5116">
        <w:rPr>
          <w:b/>
          <w:sz w:val="28"/>
          <w:szCs w:val="28"/>
        </w:rPr>
        <w:t xml:space="preserve"> </w:t>
      </w:r>
    </w:p>
    <w:p w:rsidR="0082316A" w:rsidRDefault="0082316A">
      <w:pPr>
        <w:jc w:val="both"/>
      </w:pPr>
    </w:p>
    <w:p w:rsidR="00F73188" w:rsidRDefault="00DD0E6C">
      <w:pPr>
        <w:jc w:val="both"/>
        <w:rPr>
          <w:sz w:val="28"/>
          <w:szCs w:val="28"/>
        </w:rPr>
      </w:pPr>
      <w:r w:rsidRPr="00BB7473">
        <w:rPr>
          <w:sz w:val="28"/>
          <w:szCs w:val="28"/>
        </w:rPr>
        <w:tab/>
      </w:r>
      <w:r w:rsidR="00B83C93" w:rsidRPr="00BB7473">
        <w:rPr>
          <w:sz w:val="28"/>
          <w:szCs w:val="28"/>
        </w:rPr>
        <w:t>В соответствии с пунктами</w:t>
      </w:r>
      <w:r w:rsidR="00F73188" w:rsidRPr="00BB7473">
        <w:rPr>
          <w:sz w:val="28"/>
          <w:szCs w:val="28"/>
        </w:rPr>
        <w:t xml:space="preserve"> </w:t>
      </w:r>
      <w:r w:rsidR="00001446">
        <w:rPr>
          <w:sz w:val="28"/>
          <w:szCs w:val="28"/>
        </w:rPr>
        <w:t xml:space="preserve">8, </w:t>
      </w:r>
      <w:r w:rsidR="00D93216">
        <w:rPr>
          <w:sz w:val="28"/>
          <w:szCs w:val="28"/>
        </w:rPr>
        <w:t xml:space="preserve">п.п. «г» </w:t>
      </w:r>
      <w:r w:rsidR="00001446">
        <w:rPr>
          <w:sz w:val="28"/>
          <w:szCs w:val="28"/>
        </w:rPr>
        <w:t>8.1 ст. 66</w:t>
      </w:r>
      <w:r w:rsidR="00F909FE">
        <w:rPr>
          <w:sz w:val="28"/>
          <w:szCs w:val="28"/>
        </w:rPr>
        <w:t xml:space="preserve">  Федераль</w:t>
      </w:r>
      <w:r w:rsidR="00200AFC" w:rsidRPr="00BB7473">
        <w:rPr>
          <w:sz w:val="28"/>
          <w:szCs w:val="28"/>
        </w:rPr>
        <w:t>ного зак</w:t>
      </w:r>
      <w:r w:rsidR="00200AFC" w:rsidRPr="00BB7473">
        <w:rPr>
          <w:sz w:val="28"/>
          <w:szCs w:val="28"/>
        </w:rPr>
        <w:t>о</w:t>
      </w:r>
      <w:r w:rsidR="00200AFC" w:rsidRPr="00BB7473">
        <w:rPr>
          <w:sz w:val="28"/>
          <w:szCs w:val="28"/>
        </w:rPr>
        <w:t>на</w:t>
      </w:r>
      <w:r w:rsidR="00996BCA">
        <w:rPr>
          <w:sz w:val="28"/>
          <w:szCs w:val="28"/>
        </w:rPr>
        <w:t xml:space="preserve"> от 12.06.2002 г. № 67-ФЗ</w:t>
      </w:r>
      <w:r w:rsidR="00E547AA" w:rsidRPr="00BB7473">
        <w:rPr>
          <w:sz w:val="28"/>
          <w:szCs w:val="28"/>
        </w:rPr>
        <w:t xml:space="preserve"> «</w:t>
      </w:r>
      <w:r w:rsidR="00F909FE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310EF6" w:rsidRPr="00BB7473">
        <w:rPr>
          <w:sz w:val="28"/>
          <w:szCs w:val="28"/>
        </w:rPr>
        <w:t>»,</w:t>
      </w:r>
      <w:r w:rsidR="00E547AA" w:rsidRPr="00BB7473">
        <w:rPr>
          <w:sz w:val="28"/>
          <w:szCs w:val="28"/>
        </w:rPr>
        <w:t xml:space="preserve"> учит</w:t>
      </w:r>
      <w:r w:rsidR="00E547AA" w:rsidRPr="00BB7473">
        <w:rPr>
          <w:sz w:val="28"/>
          <w:szCs w:val="28"/>
        </w:rPr>
        <w:t>ы</w:t>
      </w:r>
      <w:r w:rsidR="00E547AA" w:rsidRPr="00BB7473">
        <w:rPr>
          <w:sz w:val="28"/>
          <w:szCs w:val="28"/>
        </w:rPr>
        <w:t>вая</w:t>
      </w:r>
      <w:r w:rsidR="00E547AA">
        <w:rPr>
          <w:sz w:val="28"/>
          <w:szCs w:val="28"/>
        </w:rPr>
        <w:t xml:space="preserve"> численность избирателей, за</w:t>
      </w:r>
      <w:r w:rsidR="00310EF6">
        <w:rPr>
          <w:sz w:val="28"/>
          <w:szCs w:val="28"/>
        </w:rPr>
        <w:t>регистрированных на</w:t>
      </w:r>
      <w:r w:rsidR="00E547AA">
        <w:rPr>
          <w:sz w:val="28"/>
          <w:szCs w:val="28"/>
        </w:rPr>
        <w:t xml:space="preserve"> избирательных уч</w:t>
      </w:r>
      <w:r w:rsidR="00E547AA">
        <w:rPr>
          <w:sz w:val="28"/>
          <w:szCs w:val="28"/>
        </w:rPr>
        <w:t>а</w:t>
      </w:r>
      <w:r w:rsidR="00E547AA">
        <w:rPr>
          <w:sz w:val="28"/>
          <w:szCs w:val="28"/>
        </w:rPr>
        <w:t>стках</w:t>
      </w:r>
      <w:r w:rsidRPr="00DE0AF4">
        <w:rPr>
          <w:sz w:val="28"/>
          <w:szCs w:val="28"/>
        </w:rPr>
        <w:t xml:space="preserve">, </w:t>
      </w:r>
    </w:p>
    <w:p w:rsidR="0085319C" w:rsidRDefault="0085319C" w:rsidP="0085319C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D0E6C" w:rsidRPr="00F73188">
        <w:rPr>
          <w:sz w:val="28"/>
          <w:szCs w:val="28"/>
        </w:rPr>
        <w:t>ерриториальная избирательная комиссия</w:t>
      </w:r>
      <w:r w:rsidR="00BE0F8A">
        <w:rPr>
          <w:sz w:val="28"/>
          <w:szCs w:val="28"/>
        </w:rPr>
        <w:t xml:space="preserve"> Шолоховского района</w:t>
      </w:r>
      <w:r>
        <w:rPr>
          <w:sz w:val="28"/>
          <w:szCs w:val="28"/>
        </w:rPr>
        <w:t xml:space="preserve"> </w:t>
      </w:r>
    </w:p>
    <w:p w:rsidR="00DD0E6C" w:rsidRPr="0085319C" w:rsidRDefault="0085319C" w:rsidP="0085319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ской области </w:t>
      </w:r>
      <w:r w:rsidR="00DD0E6C" w:rsidRPr="0085319C">
        <w:rPr>
          <w:sz w:val="28"/>
          <w:szCs w:val="28"/>
        </w:rPr>
        <w:t>ПОСТАНОВЛЯЕТ:</w:t>
      </w:r>
    </w:p>
    <w:p w:rsidR="006717FD" w:rsidRPr="00DE0AF4" w:rsidRDefault="006717FD">
      <w:pPr>
        <w:jc w:val="center"/>
        <w:rPr>
          <w:sz w:val="28"/>
          <w:szCs w:val="28"/>
        </w:rPr>
      </w:pPr>
    </w:p>
    <w:p w:rsidR="00307BA3" w:rsidRPr="0085319C" w:rsidRDefault="00DD0E6C">
      <w:pPr>
        <w:jc w:val="both"/>
        <w:rPr>
          <w:sz w:val="28"/>
          <w:szCs w:val="28"/>
        </w:rPr>
      </w:pPr>
      <w:r w:rsidRPr="005470A2">
        <w:rPr>
          <w:sz w:val="28"/>
          <w:szCs w:val="28"/>
        </w:rPr>
        <w:tab/>
      </w:r>
      <w:r w:rsidR="00310EF6">
        <w:rPr>
          <w:sz w:val="28"/>
          <w:szCs w:val="28"/>
        </w:rPr>
        <w:t xml:space="preserve">1. </w:t>
      </w:r>
      <w:r w:rsidR="00E547AA" w:rsidRPr="005470A2">
        <w:rPr>
          <w:sz w:val="28"/>
          <w:szCs w:val="28"/>
        </w:rPr>
        <w:t>Определить</w:t>
      </w:r>
      <w:r w:rsidR="00307BA3">
        <w:rPr>
          <w:sz w:val="28"/>
          <w:szCs w:val="28"/>
        </w:rPr>
        <w:t xml:space="preserve"> для участковых избирательных комиссий</w:t>
      </w:r>
      <w:r w:rsidR="00E547AA" w:rsidRPr="005470A2">
        <w:rPr>
          <w:sz w:val="28"/>
          <w:szCs w:val="28"/>
        </w:rPr>
        <w:t xml:space="preserve"> </w:t>
      </w:r>
      <w:r w:rsidR="005470A2">
        <w:rPr>
          <w:sz w:val="28"/>
          <w:szCs w:val="28"/>
        </w:rPr>
        <w:t xml:space="preserve">следующее </w:t>
      </w:r>
      <w:r w:rsidR="005470A2" w:rsidRPr="005470A2">
        <w:rPr>
          <w:sz w:val="28"/>
          <w:szCs w:val="28"/>
        </w:rPr>
        <w:t xml:space="preserve">количество переносных ящиков для голосования, предназначенных для </w:t>
      </w:r>
      <w:r w:rsidR="005470A2" w:rsidRPr="0085319C">
        <w:rPr>
          <w:sz w:val="28"/>
          <w:szCs w:val="28"/>
        </w:rPr>
        <w:t xml:space="preserve">проведения голосования вне помещения для голосования на выборах </w:t>
      </w:r>
      <w:r w:rsidR="00C339FC" w:rsidRPr="00C339FC">
        <w:rPr>
          <w:sz w:val="28"/>
          <w:szCs w:val="28"/>
        </w:rPr>
        <w:t>деп</w:t>
      </w:r>
      <w:r w:rsidR="00C339FC" w:rsidRPr="00C339FC">
        <w:rPr>
          <w:sz w:val="28"/>
          <w:szCs w:val="28"/>
        </w:rPr>
        <w:t>у</w:t>
      </w:r>
      <w:r w:rsidR="00C339FC" w:rsidRPr="00C339FC">
        <w:rPr>
          <w:sz w:val="28"/>
          <w:szCs w:val="28"/>
        </w:rPr>
        <w:t>татов Законодательного собрания Ростовской области шестого созыва</w:t>
      </w:r>
      <w:r w:rsidR="00E547AA" w:rsidRPr="0085319C">
        <w:rPr>
          <w:sz w:val="28"/>
          <w:szCs w:val="28"/>
        </w:rPr>
        <w:t>:</w:t>
      </w:r>
    </w:p>
    <w:p w:rsidR="00F73188" w:rsidRPr="009D0E8C" w:rsidRDefault="00E547AA">
      <w:pPr>
        <w:jc w:val="both"/>
        <w:rPr>
          <w:sz w:val="28"/>
          <w:szCs w:val="28"/>
        </w:rPr>
      </w:pPr>
      <w:r w:rsidRPr="005470A2">
        <w:rPr>
          <w:sz w:val="28"/>
          <w:szCs w:val="28"/>
        </w:rPr>
        <w:t xml:space="preserve"> </w:t>
      </w:r>
    </w:p>
    <w:tbl>
      <w:tblPr>
        <w:tblW w:w="0" w:type="auto"/>
        <w:tblLook w:val="0000"/>
      </w:tblPr>
      <w:tblGrid>
        <w:gridCol w:w="2321"/>
        <w:gridCol w:w="2322"/>
        <w:gridCol w:w="2322"/>
        <w:gridCol w:w="2322"/>
      </w:tblGrid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A513C7" w:rsidP="00113F2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2581 – </w:t>
            </w:r>
            <w:r w:rsidR="00113F2B">
              <w:rPr>
                <w:sz w:val="28"/>
                <w:szCs w:val="28"/>
              </w:rPr>
              <w:t>3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2592</w:t>
            </w:r>
            <w:r w:rsidR="00CE2F36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2602</w:t>
            </w:r>
            <w:r w:rsidR="00CE2F36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001446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2612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3</w:t>
            </w:r>
          </w:p>
        </w:tc>
      </w:tr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2583</w:t>
            </w:r>
            <w:r w:rsidR="006C00B7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4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2593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2603</w:t>
            </w:r>
            <w:r w:rsidR="00F73188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001446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2613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</w:tr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2584</w:t>
            </w:r>
            <w:r w:rsidR="00741D00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2594</w:t>
            </w:r>
            <w:r w:rsidR="00200AFC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2604</w:t>
            </w:r>
            <w:r w:rsidR="00741D00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3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001446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2614</w:t>
            </w:r>
            <w:r w:rsidR="00741D00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</w:tr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2585</w:t>
            </w:r>
            <w:r w:rsidR="00741D00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2595</w:t>
            </w:r>
            <w:r w:rsidR="00CE2F36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2605</w:t>
            </w:r>
            <w:r w:rsidR="00CE2F36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001446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2615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</w:tr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2586</w:t>
            </w:r>
            <w:r w:rsidR="00CE2F36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2596</w:t>
            </w:r>
            <w:r w:rsidR="00CE2F36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2606</w:t>
            </w:r>
            <w:r w:rsidR="00200AFC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001446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2616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</w:tr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2587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3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2597</w:t>
            </w:r>
            <w:r w:rsidR="00741D00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2607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001446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2617</w:t>
            </w:r>
            <w:r w:rsidR="00200AFC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2</w:t>
            </w:r>
          </w:p>
        </w:tc>
      </w:tr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2588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3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2598</w:t>
            </w:r>
            <w:r w:rsidR="00CE2F36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2608</w:t>
            </w:r>
            <w:r w:rsidR="00200AFC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3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CE2F36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</w:t>
            </w:r>
            <w:r w:rsidR="00001446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</w:tr>
      <w:tr w:rsidR="009D0E8C" w:rsidRPr="009D0E8C" w:rsidTr="00A513C7">
        <w:tc>
          <w:tcPr>
            <w:tcW w:w="2321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2589</w:t>
            </w:r>
            <w:r w:rsidR="009D0E8C" w:rsidRPr="009D0E8C">
              <w:rPr>
                <w:sz w:val="28"/>
                <w:szCs w:val="28"/>
              </w:rPr>
              <w:t xml:space="preserve"> </w:t>
            </w:r>
            <w:r w:rsidR="00B11CBB">
              <w:rPr>
                <w:sz w:val="28"/>
                <w:szCs w:val="28"/>
              </w:rPr>
              <w:t>–</w:t>
            </w:r>
            <w:r w:rsidR="00CE2F36">
              <w:rPr>
                <w:sz w:val="28"/>
                <w:szCs w:val="28"/>
              </w:rPr>
              <w:t xml:space="preserve"> </w:t>
            </w:r>
            <w:r w:rsidR="00BE7948">
              <w:rPr>
                <w:sz w:val="28"/>
                <w:szCs w:val="28"/>
              </w:rPr>
              <w:t>3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2599</w:t>
            </w:r>
            <w:r w:rsidR="00CE2F36">
              <w:rPr>
                <w:sz w:val="28"/>
                <w:szCs w:val="28"/>
              </w:rPr>
              <w:t xml:space="preserve"> </w:t>
            </w:r>
            <w:r w:rsidR="00B11CBB">
              <w:rPr>
                <w:sz w:val="28"/>
                <w:szCs w:val="28"/>
              </w:rPr>
              <w:t>–</w:t>
            </w:r>
            <w:r w:rsidR="001B2B4A">
              <w:rPr>
                <w:sz w:val="28"/>
                <w:szCs w:val="28"/>
              </w:rPr>
              <w:t xml:space="preserve">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2609</w:t>
            </w:r>
            <w:r w:rsidR="00CE2F36">
              <w:rPr>
                <w:sz w:val="28"/>
                <w:szCs w:val="28"/>
              </w:rPr>
              <w:t xml:space="preserve"> </w:t>
            </w:r>
            <w:r w:rsidR="00B11CBB">
              <w:rPr>
                <w:sz w:val="28"/>
                <w:szCs w:val="28"/>
              </w:rPr>
              <w:t>–</w:t>
            </w:r>
            <w:r w:rsidR="00CE2F36">
              <w:rPr>
                <w:sz w:val="28"/>
                <w:szCs w:val="28"/>
              </w:rPr>
              <w:t xml:space="preserve">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9D0E8C" w:rsidP="006C00B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D0E8C" w:rsidRPr="009D0E8C" w:rsidTr="00A513C7">
        <w:trPr>
          <w:trHeight w:val="319"/>
        </w:trPr>
        <w:tc>
          <w:tcPr>
            <w:tcW w:w="2321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2590</w:t>
            </w:r>
            <w:r w:rsidR="00741D00">
              <w:rPr>
                <w:sz w:val="28"/>
                <w:szCs w:val="28"/>
              </w:rPr>
              <w:t xml:space="preserve"> – </w:t>
            </w:r>
            <w:r w:rsidR="00D93216">
              <w:rPr>
                <w:sz w:val="28"/>
                <w:szCs w:val="28"/>
              </w:rPr>
              <w:t>4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BE79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</w:t>
            </w:r>
            <w:r w:rsidR="00CE2F36">
              <w:rPr>
                <w:sz w:val="28"/>
                <w:szCs w:val="28"/>
              </w:rPr>
              <w:t xml:space="preserve"> </w:t>
            </w:r>
            <w:r w:rsidR="00B11CBB">
              <w:rPr>
                <w:sz w:val="28"/>
                <w:szCs w:val="28"/>
              </w:rPr>
              <w:t>–</w:t>
            </w:r>
            <w:r w:rsidR="00CE2F36">
              <w:rPr>
                <w:sz w:val="28"/>
                <w:szCs w:val="28"/>
              </w:rPr>
              <w:t xml:space="preserve"> </w:t>
            </w:r>
            <w:r w:rsidR="00BE7948">
              <w:rPr>
                <w:sz w:val="28"/>
                <w:szCs w:val="28"/>
              </w:rPr>
              <w:t>3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F909FE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2610</w:t>
            </w:r>
            <w:r w:rsidR="00200AFC">
              <w:rPr>
                <w:sz w:val="28"/>
                <w:szCs w:val="28"/>
              </w:rPr>
              <w:t xml:space="preserve"> –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9D0E8C" w:rsidRPr="009D0E8C" w:rsidRDefault="009D0E8C" w:rsidP="006C00B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A513C7" w:rsidRPr="009D0E8C" w:rsidTr="00A513C7">
        <w:trPr>
          <w:trHeight w:val="319"/>
        </w:trPr>
        <w:tc>
          <w:tcPr>
            <w:tcW w:w="2321" w:type="dxa"/>
            <w:shd w:val="clear" w:color="auto" w:fill="auto"/>
          </w:tcPr>
          <w:p w:rsidR="00A513C7" w:rsidRDefault="00A513C7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2591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A513C7" w:rsidRDefault="00A513C7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2601 – </w:t>
            </w:r>
            <w:r w:rsidR="00D93216">
              <w:rPr>
                <w:sz w:val="28"/>
                <w:szCs w:val="28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A513C7" w:rsidRDefault="00A513C7" w:rsidP="00D932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2611 – </w:t>
            </w:r>
            <w:r w:rsidR="00BE7948">
              <w:rPr>
                <w:sz w:val="28"/>
                <w:szCs w:val="28"/>
              </w:rPr>
              <w:t>1</w:t>
            </w:r>
          </w:p>
        </w:tc>
        <w:tc>
          <w:tcPr>
            <w:tcW w:w="2322" w:type="dxa"/>
            <w:shd w:val="clear" w:color="auto" w:fill="auto"/>
          </w:tcPr>
          <w:p w:rsidR="00A513C7" w:rsidRPr="009D0E8C" w:rsidRDefault="00A513C7" w:rsidP="006C00B7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B83C93" w:rsidRDefault="00200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C339FC" w:rsidRDefault="00C339FC" w:rsidP="0087221C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87221C" w:rsidRDefault="00D93216" w:rsidP="0087221C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87221C">
        <w:rPr>
          <w:sz w:val="28"/>
          <w:szCs w:val="28"/>
        </w:rPr>
        <w:t xml:space="preserve">. Контроль за исполнением настоящего постановления возложить на заместителя председателя территориальной избирательной комиссии </w:t>
      </w:r>
      <w:r w:rsidR="00113F2B">
        <w:rPr>
          <w:sz w:val="28"/>
          <w:szCs w:val="28"/>
        </w:rPr>
        <w:t>В</w:t>
      </w:r>
      <w:r w:rsidR="00BB7473">
        <w:rPr>
          <w:sz w:val="28"/>
          <w:szCs w:val="28"/>
        </w:rPr>
        <w:t>.</w:t>
      </w:r>
      <w:r w:rsidR="00113F2B">
        <w:rPr>
          <w:sz w:val="28"/>
          <w:szCs w:val="28"/>
        </w:rPr>
        <w:t xml:space="preserve"> </w:t>
      </w:r>
      <w:r w:rsidR="00BB7473">
        <w:rPr>
          <w:sz w:val="28"/>
          <w:szCs w:val="28"/>
        </w:rPr>
        <w:t xml:space="preserve">П. </w:t>
      </w:r>
      <w:r w:rsidR="00113F2B">
        <w:rPr>
          <w:sz w:val="28"/>
          <w:szCs w:val="28"/>
        </w:rPr>
        <w:t>Чучуе</w:t>
      </w:r>
      <w:r>
        <w:rPr>
          <w:sz w:val="28"/>
          <w:szCs w:val="28"/>
        </w:rPr>
        <w:t>ва</w:t>
      </w:r>
      <w:r w:rsidR="0087221C">
        <w:rPr>
          <w:sz w:val="28"/>
          <w:szCs w:val="28"/>
        </w:rPr>
        <w:t>.</w:t>
      </w:r>
    </w:p>
    <w:p w:rsidR="0082316A" w:rsidRDefault="0082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2316A" w:rsidRDefault="0082316A">
      <w:pPr>
        <w:jc w:val="both"/>
        <w:rPr>
          <w:sz w:val="28"/>
          <w:szCs w:val="28"/>
        </w:rPr>
      </w:pPr>
    </w:p>
    <w:p w:rsidR="0082316A" w:rsidRDefault="0082316A">
      <w:pPr>
        <w:jc w:val="both"/>
        <w:rPr>
          <w:sz w:val="28"/>
          <w:szCs w:val="28"/>
        </w:rPr>
      </w:pPr>
    </w:p>
    <w:p w:rsidR="00C339FC" w:rsidRDefault="00C339FC">
      <w:pPr>
        <w:jc w:val="both"/>
        <w:rPr>
          <w:sz w:val="28"/>
          <w:szCs w:val="28"/>
        </w:rPr>
      </w:pPr>
    </w:p>
    <w:p w:rsidR="00DD0E6C" w:rsidRDefault="00F731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6717FD">
        <w:rPr>
          <w:sz w:val="28"/>
          <w:szCs w:val="28"/>
        </w:rPr>
        <w:t>комиссии</w:t>
      </w:r>
      <w:r w:rsidR="006717FD">
        <w:rPr>
          <w:sz w:val="28"/>
          <w:szCs w:val="28"/>
        </w:rPr>
        <w:tab/>
      </w:r>
      <w:r w:rsidR="006717FD">
        <w:rPr>
          <w:sz w:val="28"/>
          <w:szCs w:val="28"/>
        </w:rPr>
        <w:tab/>
      </w:r>
      <w:r w:rsidR="006717FD">
        <w:rPr>
          <w:sz w:val="28"/>
          <w:szCs w:val="28"/>
        </w:rPr>
        <w:tab/>
        <w:t xml:space="preserve">  </w:t>
      </w:r>
      <w:r w:rsidR="006717FD">
        <w:rPr>
          <w:sz w:val="28"/>
          <w:szCs w:val="28"/>
        </w:rPr>
        <w:tab/>
      </w:r>
      <w:r w:rsidR="00D34FB7" w:rsidRPr="00DE0AF4">
        <w:rPr>
          <w:sz w:val="28"/>
          <w:szCs w:val="28"/>
        </w:rPr>
        <w:tab/>
      </w:r>
      <w:r w:rsidR="00D93216">
        <w:rPr>
          <w:sz w:val="28"/>
          <w:szCs w:val="28"/>
        </w:rPr>
        <w:t xml:space="preserve">         </w:t>
      </w:r>
      <w:r w:rsidR="00BE7948">
        <w:rPr>
          <w:sz w:val="28"/>
          <w:szCs w:val="28"/>
        </w:rPr>
        <w:t>Р. А. Середа</w:t>
      </w:r>
    </w:p>
    <w:p w:rsidR="00001446" w:rsidRDefault="00001446">
      <w:pPr>
        <w:jc w:val="both"/>
        <w:rPr>
          <w:sz w:val="28"/>
          <w:szCs w:val="28"/>
        </w:rPr>
      </w:pPr>
    </w:p>
    <w:p w:rsidR="00C339FC" w:rsidRDefault="00C339FC">
      <w:pPr>
        <w:jc w:val="both"/>
        <w:rPr>
          <w:sz w:val="28"/>
          <w:szCs w:val="28"/>
        </w:rPr>
      </w:pPr>
    </w:p>
    <w:p w:rsidR="00996BCA" w:rsidRDefault="00996BCA" w:rsidP="00B27FB4">
      <w:pPr>
        <w:jc w:val="both"/>
        <w:rPr>
          <w:sz w:val="28"/>
          <w:szCs w:val="28"/>
        </w:rPr>
      </w:pPr>
    </w:p>
    <w:p w:rsidR="00DD0E6C" w:rsidRDefault="00F73188" w:rsidP="00B27F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6717FD">
        <w:rPr>
          <w:sz w:val="28"/>
          <w:szCs w:val="28"/>
        </w:rPr>
        <w:t>комиссии</w:t>
      </w:r>
      <w:r w:rsidR="006717FD">
        <w:rPr>
          <w:sz w:val="28"/>
          <w:szCs w:val="28"/>
        </w:rPr>
        <w:tab/>
      </w:r>
      <w:r w:rsidR="006717FD">
        <w:rPr>
          <w:sz w:val="28"/>
          <w:szCs w:val="28"/>
        </w:rPr>
        <w:tab/>
      </w:r>
      <w:r w:rsidR="006717FD">
        <w:rPr>
          <w:sz w:val="28"/>
          <w:szCs w:val="28"/>
        </w:rPr>
        <w:tab/>
      </w:r>
      <w:r w:rsidR="006717FD">
        <w:rPr>
          <w:sz w:val="28"/>
          <w:szCs w:val="28"/>
        </w:rPr>
        <w:tab/>
      </w:r>
      <w:r w:rsidR="00DD0E6C" w:rsidRPr="00DE0AF4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996BCA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996BCA">
        <w:rPr>
          <w:sz w:val="28"/>
          <w:szCs w:val="28"/>
        </w:rPr>
        <w:t>Л.С. Заирханова</w:t>
      </w:r>
    </w:p>
    <w:p w:rsidR="000D6A40" w:rsidRDefault="000D6A40" w:rsidP="00B27FB4">
      <w:pPr>
        <w:jc w:val="both"/>
        <w:rPr>
          <w:sz w:val="28"/>
          <w:szCs w:val="28"/>
        </w:rPr>
      </w:pPr>
    </w:p>
    <w:sectPr w:rsidR="000D6A40" w:rsidSect="00BE7948">
      <w:headerReference w:type="even" r:id="rId6"/>
      <w:headerReference w:type="default" r:id="rId7"/>
      <w:pgSz w:w="11907" w:h="16840" w:code="9"/>
      <w:pgMar w:top="1560" w:right="851" w:bottom="1135" w:left="1985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876" w:rsidRDefault="00CC6876">
      <w:r>
        <w:separator/>
      </w:r>
    </w:p>
  </w:endnote>
  <w:endnote w:type="continuationSeparator" w:id="1">
    <w:p w:rsidR="00CC6876" w:rsidRDefault="00CC6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876" w:rsidRDefault="00CC6876">
      <w:r>
        <w:separator/>
      </w:r>
    </w:p>
  </w:footnote>
  <w:footnote w:type="continuationSeparator" w:id="1">
    <w:p w:rsidR="00CC6876" w:rsidRDefault="00CC68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DD0E6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DD0E6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339FC">
      <w:rPr>
        <w:rStyle w:val="a6"/>
        <w:noProof/>
      </w:rPr>
      <w:t>2</w: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oNotHyphenateCaps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4FB7"/>
    <w:rsid w:val="00001446"/>
    <w:rsid w:val="00063C97"/>
    <w:rsid w:val="000D6A40"/>
    <w:rsid w:val="00113F2B"/>
    <w:rsid w:val="00190753"/>
    <w:rsid w:val="001B2B4A"/>
    <w:rsid w:val="001E46AD"/>
    <w:rsid w:val="00200AFC"/>
    <w:rsid w:val="0025490E"/>
    <w:rsid w:val="00307BA3"/>
    <w:rsid w:val="00310EF6"/>
    <w:rsid w:val="00386219"/>
    <w:rsid w:val="003B5116"/>
    <w:rsid w:val="0042518A"/>
    <w:rsid w:val="00460445"/>
    <w:rsid w:val="00487CA2"/>
    <w:rsid w:val="004A6B9F"/>
    <w:rsid w:val="005470A2"/>
    <w:rsid w:val="0056511C"/>
    <w:rsid w:val="005F2430"/>
    <w:rsid w:val="006717FD"/>
    <w:rsid w:val="006957ED"/>
    <w:rsid w:val="006C00B7"/>
    <w:rsid w:val="00741D00"/>
    <w:rsid w:val="0082316A"/>
    <w:rsid w:val="00837E4F"/>
    <w:rsid w:val="0085319C"/>
    <w:rsid w:val="0087221C"/>
    <w:rsid w:val="008744F9"/>
    <w:rsid w:val="00887E81"/>
    <w:rsid w:val="008E142C"/>
    <w:rsid w:val="00996BCA"/>
    <w:rsid w:val="009A0978"/>
    <w:rsid w:val="009D0E8C"/>
    <w:rsid w:val="00A21634"/>
    <w:rsid w:val="00A47D7D"/>
    <w:rsid w:val="00A513C7"/>
    <w:rsid w:val="00AA21DA"/>
    <w:rsid w:val="00AA458B"/>
    <w:rsid w:val="00AF7DBA"/>
    <w:rsid w:val="00B11CBB"/>
    <w:rsid w:val="00B15166"/>
    <w:rsid w:val="00B27FB4"/>
    <w:rsid w:val="00B4515D"/>
    <w:rsid w:val="00B702FB"/>
    <w:rsid w:val="00B7519E"/>
    <w:rsid w:val="00B83C93"/>
    <w:rsid w:val="00BA6C6D"/>
    <w:rsid w:val="00BB7473"/>
    <w:rsid w:val="00BE0F8A"/>
    <w:rsid w:val="00BE7948"/>
    <w:rsid w:val="00BF7179"/>
    <w:rsid w:val="00C337BB"/>
    <w:rsid w:val="00C339FC"/>
    <w:rsid w:val="00C84B7F"/>
    <w:rsid w:val="00C84F65"/>
    <w:rsid w:val="00C96B19"/>
    <w:rsid w:val="00CA2E2D"/>
    <w:rsid w:val="00CC6876"/>
    <w:rsid w:val="00CE2F36"/>
    <w:rsid w:val="00CE38A0"/>
    <w:rsid w:val="00D2501B"/>
    <w:rsid w:val="00D27CCD"/>
    <w:rsid w:val="00D34FB7"/>
    <w:rsid w:val="00D93216"/>
    <w:rsid w:val="00DD0E6C"/>
    <w:rsid w:val="00DE0AF4"/>
    <w:rsid w:val="00E547AA"/>
    <w:rsid w:val="00E70A71"/>
    <w:rsid w:val="00E85AF5"/>
    <w:rsid w:val="00F73188"/>
    <w:rsid w:val="00F90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677"/>
        <w:tab w:val="right" w:pos="9355"/>
      </w:tabs>
    </w:pPr>
    <w:rPr>
      <w:rFonts w:ascii="Times New Roman CYR" w:hAnsi="Times New Roman CYR"/>
      <w:sz w:val="28"/>
      <w:szCs w:val="20"/>
    </w:rPr>
  </w:style>
  <w:style w:type="paragraph" w:styleId="a4">
    <w:name w:val="Body Text"/>
    <w:basedOn w:val="a"/>
    <w:pPr>
      <w:jc w:val="both"/>
    </w:p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Title"/>
    <w:basedOn w:val="a"/>
    <w:qFormat/>
    <w:rsid w:val="00837E4F"/>
    <w:pPr>
      <w:jc w:val="center"/>
    </w:pPr>
    <w:rPr>
      <w:sz w:val="28"/>
      <w:szCs w:val="20"/>
    </w:rPr>
  </w:style>
  <w:style w:type="paragraph" w:styleId="a8">
    <w:name w:val="Document Map"/>
    <w:basedOn w:val="a"/>
    <w:semiHidden/>
    <w:rsid w:val="000D6A40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Reanimator Extreme Edition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***</dc:creator>
  <cp:lastModifiedBy>Лена</cp:lastModifiedBy>
  <cp:revision>3</cp:revision>
  <cp:lastPrinted>2018-03-06T14:36:00Z</cp:lastPrinted>
  <dcterms:created xsi:type="dcterms:W3CDTF">2018-09-04T12:29:00Z</dcterms:created>
  <dcterms:modified xsi:type="dcterms:W3CDTF">2018-09-04T12:44:00Z</dcterms:modified>
</cp:coreProperties>
</file>