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60A62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60A6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60A6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560A62">
        <w:rPr>
          <w:b/>
          <w:sz w:val="28"/>
          <w:szCs w:val="28"/>
        </w:rPr>
        <w:t>Скороходовой Марины Викторовны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60A62">
        <w:rPr>
          <w:b/>
          <w:sz w:val="28"/>
          <w:szCs w:val="28"/>
        </w:rPr>
        <w:t>Кружилинского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60A62">
        <w:rPr>
          <w:b/>
          <w:sz w:val="28"/>
          <w:szCs w:val="28"/>
        </w:rPr>
        <w:t>Кружилинскому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60A62">
        <w:rPr>
          <w:sz w:val="28"/>
          <w:szCs w:val="28"/>
        </w:rPr>
        <w:t>Кружилинского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560A62">
        <w:rPr>
          <w:bCs/>
          <w:sz w:val="28"/>
          <w:szCs w:val="28"/>
        </w:rPr>
        <w:t>Скороходовой Марины Викторовны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60A62">
        <w:rPr>
          <w:bCs/>
          <w:sz w:val="28"/>
          <w:szCs w:val="28"/>
        </w:rPr>
        <w:t>Кружилинскому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60A6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60A62" w:rsidRPr="00560A6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60A62">
        <w:rPr>
          <w:bCs/>
          <w:sz w:val="28"/>
          <w:szCs w:val="28"/>
        </w:rPr>
        <w:t>Кружилинскому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EF2B72" w:rsidRPr="00EF2B72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60A62">
        <w:rPr>
          <w:bCs/>
          <w:sz w:val="28"/>
          <w:szCs w:val="28"/>
        </w:rPr>
        <w:t>Скороходову Марину Викторовну, 1980 года рождения, место жительства: Ростовская область, Шолоховский район, Кружилинское сельское поселение, хутор</w:t>
      </w:r>
      <w:r w:rsidR="00EF2B72" w:rsidRPr="00EF2B72">
        <w:rPr>
          <w:bCs/>
          <w:sz w:val="28"/>
          <w:szCs w:val="28"/>
        </w:rPr>
        <w:t xml:space="preserve"> </w:t>
      </w:r>
      <w:r w:rsidR="00EF2B72">
        <w:rPr>
          <w:bCs/>
          <w:sz w:val="28"/>
          <w:szCs w:val="28"/>
        </w:rPr>
        <w:t>Кружилинский</w:t>
      </w:r>
      <w:r w:rsidR="00560A62">
        <w:rPr>
          <w:bCs/>
          <w:sz w:val="28"/>
          <w:szCs w:val="28"/>
        </w:rPr>
        <w:t xml:space="preserve">, место работы и должность: Шолоховское Райпо, продавец продовольственных товаров, выдвинутого: Шолоховским местным отделением Всероссийской политической партии </w:t>
      </w:r>
      <w:r w:rsidR="00560A62" w:rsidRPr="00560A6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60A62">
        <w:rPr>
          <w:sz w:val="28"/>
          <w:szCs w:val="28"/>
        </w:rPr>
        <w:lastRenderedPageBreak/>
        <w:t>Кружилинского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60A62">
        <w:rPr>
          <w:bCs/>
          <w:sz w:val="28"/>
          <w:szCs w:val="28"/>
        </w:rPr>
        <w:t>Кружилинскому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60A62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60A62">
        <w:rPr>
          <w:sz w:val="28"/>
          <w:szCs w:val="28"/>
        </w:rPr>
        <w:t>15 часов 02 минут</w:t>
      </w:r>
      <w:r w:rsidR="007E6192">
        <w:rPr>
          <w:sz w:val="28"/>
          <w:szCs w:val="28"/>
        </w:rPr>
        <w:t>ы</w:t>
      </w:r>
      <w:bookmarkStart w:id="0" w:name="_GoBack"/>
      <w:bookmarkEnd w:id="0"/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CA1" w:rsidRDefault="00025CA1">
      <w:r>
        <w:separator/>
      </w:r>
    </w:p>
  </w:endnote>
  <w:endnote w:type="continuationSeparator" w:id="0">
    <w:p w:rsidR="00025CA1" w:rsidRDefault="0002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B784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CA1" w:rsidRDefault="00025CA1">
      <w:r>
        <w:separator/>
      </w:r>
    </w:p>
  </w:footnote>
  <w:footnote w:type="continuationSeparator" w:id="0">
    <w:p w:rsidR="00025CA1" w:rsidRDefault="00025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25CA1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C43F0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0A62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E6192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B7844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472D2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EF2B72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BEB66"/>
  <w15:docId w15:val="{05A38ACC-3937-4D1C-9D8A-D1E60086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2026-08-05T07:06:00Z</cp:lastPrinted>
  <dcterms:created xsi:type="dcterms:W3CDTF">2026-08-05T06:13:00Z</dcterms:created>
  <dcterms:modified xsi:type="dcterms:W3CDTF">2026-08-05T14:33:00Z</dcterms:modified>
</cp:coreProperties>
</file>