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330" w:rsidRDefault="00935330" w:rsidP="00935330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Приложение № 2</w:t>
      </w:r>
    </w:p>
    <w:p w:rsidR="00935330" w:rsidRDefault="00935330" w:rsidP="00935330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к постановлению Территориальной избирательной комиссии</w:t>
      </w:r>
    </w:p>
    <w:p w:rsidR="00935330" w:rsidRDefault="00935330" w:rsidP="00935330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 xml:space="preserve">Шолоховского района </w:t>
      </w:r>
    </w:p>
    <w:p w:rsidR="00935330" w:rsidRDefault="00935330" w:rsidP="00935330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Ростовской области</w:t>
      </w:r>
    </w:p>
    <w:p w:rsidR="00935330" w:rsidRDefault="00935330" w:rsidP="00935330">
      <w:pPr>
        <w:pStyle w:val="a5"/>
        <w:ind w:left="6237"/>
        <w:jc w:val="center"/>
        <w:rPr>
          <w:sz w:val="20"/>
        </w:rPr>
      </w:pPr>
      <w:r>
        <w:rPr>
          <w:sz w:val="20"/>
        </w:rPr>
        <w:t>от 02 сентября 2026 г. № 20-6</w:t>
      </w:r>
    </w:p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r w:rsidR="00A42148">
        <w:rPr>
          <w:b/>
          <w:szCs w:val="28"/>
        </w:rPr>
        <w:t>Калининского</w:t>
      </w:r>
      <w:r w:rsidRPr="005A6172">
        <w:rPr>
          <w:b/>
          <w:szCs w:val="28"/>
        </w:rPr>
        <w:t xml:space="preserve"> сельского поселения </w:t>
      </w:r>
      <w:r w:rsidR="00935330">
        <w:rPr>
          <w:b/>
          <w:szCs w:val="28"/>
        </w:rPr>
        <w:t>шестого</w:t>
      </w:r>
      <w:r w:rsidRPr="005A6172">
        <w:rPr>
          <w:b/>
          <w:szCs w:val="28"/>
        </w:rPr>
        <w:t xml:space="preserve"> созыва по </w:t>
      </w:r>
      <w:r w:rsidR="00A42148">
        <w:rPr>
          <w:b/>
          <w:szCs w:val="28"/>
        </w:rPr>
        <w:t>Калининскому</w:t>
      </w:r>
      <w:r w:rsidRPr="005A6172">
        <w:rPr>
          <w:b/>
          <w:szCs w:val="28"/>
        </w:rPr>
        <w:t xml:space="preserve"> </w:t>
      </w:r>
      <w:r w:rsidR="00890188">
        <w:rPr>
          <w:b/>
          <w:szCs w:val="28"/>
        </w:rPr>
        <w:t>десятимандатному</w:t>
      </w:r>
      <w:r w:rsidR="00007D2A">
        <w:rPr>
          <w:b/>
          <w:szCs w:val="28"/>
        </w:rPr>
        <w:t xml:space="preserve"> избирательному округу № </w:t>
      </w:r>
      <w:r w:rsidR="00680F01">
        <w:rPr>
          <w:b/>
          <w:szCs w:val="28"/>
        </w:rPr>
        <w:t>1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2268"/>
        <w:gridCol w:w="3119"/>
      </w:tblGrid>
      <w:tr w:rsidR="00680F01" w:rsidRPr="00680F01" w:rsidTr="009343E0">
        <w:trPr>
          <w:trHeight w:val="942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Наименование избирательного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избирателей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Общее 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изготавливаемых бюллетеней</w:t>
            </w:r>
          </w:p>
        </w:tc>
      </w:tr>
      <w:tr w:rsidR="00680F01" w:rsidRPr="00680F01" w:rsidTr="009343E0">
        <w:trPr>
          <w:trHeight w:val="54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A42148" w:rsidP="009343E0">
            <w:pPr>
              <w:pStyle w:val="a3"/>
              <w:tabs>
                <w:tab w:val="left" w:pos="5387"/>
              </w:tabs>
              <w:suppressAutoHyphens/>
            </w:pPr>
            <w:r>
              <w:t>Калининский</w:t>
            </w:r>
            <w:r w:rsidR="00680F01">
              <w:t xml:space="preserve"> </w:t>
            </w:r>
            <w:r w:rsidR="00890188">
              <w:t>десятимандатный</w:t>
            </w:r>
            <w:r w:rsidR="00680F01">
              <w:t xml:space="preserve"> избирательный округ №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935330" w:rsidP="00890188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1226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935330" w:rsidP="00680F01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1226</w:t>
            </w:r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  <w:bookmarkStart w:id="0" w:name="_GoBack"/>
      <w:bookmarkEnd w:id="0"/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/>
    <w:sectPr w:rsidR="00E128B9" w:rsidSect="004A336F">
      <w:pgSz w:w="11906" w:h="16838"/>
      <w:pgMar w:top="426" w:right="794" w:bottom="851" w:left="158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4A336F"/>
    <w:rsid w:val="00680F01"/>
    <w:rsid w:val="00890188"/>
    <w:rsid w:val="009343E0"/>
    <w:rsid w:val="00935330"/>
    <w:rsid w:val="00A42148"/>
    <w:rsid w:val="00C3436A"/>
    <w:rsid w:val="00C41184"/>
    <w:rsid w:val="00E1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6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4</cp:revision>
  <dcterms:created xsi:type="dcterms:W3CDTF">2026-09-01T10:04:00Z</dcterms:created>
  <dcterms:modified xsi:type="dcterms:W3CDTF">2026-09-01T10:11:00Z</dcterms:modified>
</cp:coreProperties>
</file>